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3F4" w:rsidRPr="00D833F4" w:rsidRDefault="00D833F4" w:rsidP="00C25FB7">
      <w:pPr>
        <w:spacing w:after="0"/>
        <w:rPr>
          <w:b/>
          <w:sz w:val="72"/>
          <w:szCs w:val="72"/>
        </w:rPr>
      </w:pPr>
      <w:r w:rsidRPr="00D833F4">
        <w:rPr>
          <w:b/>
          <w:sz w:val="72"/>
          <w:szCs w:val="72"/>
        </w:rPr>
        <w:t xml:space="preserve">Danmark i verden </w:t>
      </w:r>
    </w:p>
    <w:p w:rsidR="00D833F4" w:rsidRDefault="00D833F4" w:rsidP="00C25FB7">
      <w:pPr>
        <w:spacing w:after="0"/>
        <w:rPr>
          <w:b/>
          <w:sz w:val="28"/>
          <w:szCs w:val="24"/>
          <w:u w:val="single"/>
        </w:rPr>
      </w:pPr>
    </w:p>
    <w:p w:rsidR="005A45E8" w:rsidRPr="00C25FB7" w:rsidRDefault="005A45E8" w:rsidP="00C25FB7">
      <w:pPr>
        <w:spacing w:after="0"/>
        <w:rPr>
          <w:b/>
          <w:sz w:val="28"/>
          <w:szCs w:val="24"/>
          <w:u w:val="single"/>
        </w:rPr>
      </w:pPr>
      <w:r w:rsidRPr="00C25FB7">
        <w:rPr>
          <w:b/>
          <w:sz w:val="28"/>
          <w:szCs w:val="24"/>
          <w:u w:val="single"/>
        </w:rPr>
        <w:t xml:space="preserve">Forløbets formål: </w:t>
      </w:r>
    </w:p>
    <w:p w:rsidR="00C25FB7" w:rsidRPr="009A68A6" w:rsidRDefault="00731668" w:rsidP="004B3316">
      <w:pPr>
        <w:spacing w:after="0"/>
        <w:jc w:val="both"/>
        <w:rPr>
          <w:rFonts w:ascii="Times New Roman" w:hAnsi="Times New Roman" w:cs="Times New Roman"/>
          <w:sz w:val="24"/>
          <w:szCs w:val="24"/>
        </w:rPr>
      </w:pPr>
      <w:r w:rsidRPr="009A68A6">
        <w:rPr>
          <w:rFonts w:ascii="Times New Roman" w:hAnsi="Times New Roman" w:cs="Times New Roman"/>
          <w:sz w:val="24"/>
          <w:szCs w:val="24"/>
        </w:rPr>
        <w:t>Dette undervisningsforløb strækker sig over 4 lektioner af 60 minutters varighed. Hovedformålet med forløbet er, at introducere til hvordan vi kan forstå Danmark som selvstændigt land, hvordan danskerne opfatter sig selv og det samfund de lever i, samt hvad der binder det danske samfund sammen. Vi kigger også på</w:t>
      </w:r>
      <w:r w:rsidR="00C25FB7" w:rsidRPr="009A68A6">
        <w:rPr>
          <w:rFonts w:ascii="Times New Roman" w:hAnsi="Times New Roman" w:cs="Times New Roman"/>
          <w:sz w:val="24"/>
          <w:szCs w:val="24"/>
        </w:rPr>
        <w:t>,</w:t>
      </w:r>
      <w:r w:rsidR="005A45E8" w:rsidRPr="009A68A6">
        <w:rPr>
          <w:rFonts w:ascii="Times New Roman" w:hAnsi="Times New Roman" w:cs="Times New Roman"/>
          <w:sz w:val="24"/>
          <w:szCs w:val="24"/>
        </w:rPr>
        <w:t xml:space="preserve"> </w:t>
      </w:r>
      <w:r w:rsidR="004B3316">
        <w:rPr>
          <w:rFonts w:ascii="Times New Roman" w:hAnsi="Times New Roman" w:cs="Times New Roman"/>
          <w:sz w:val="24"/>
          <w:szCs w:val="24"/>
        </w:rPr>
        <w:t>h</w:t>
      </w:r>
      <w:r w:rsidRPr="009A68A6">
        <w:rPr>
          <w:rFonts w:ascii="Times New Roman" w:hAnsi="Times New Roman" w:cs="Times New Roman"/>
          <w:sz w:val="24"/>
          <w:szCs w:val="24"/>
        </w:rPr>
        <w:t xml:space="preserve">vordan Danmark </w:t>
      </w:r>
      <w:r w:rsidR="005A45E8" w:rsidRPr="009A68A6">
        <w:rPr>
          <w:rFonts w:ascii="Times New Roman" w:hAnsi="Times New Roman" w:cs="Times New Roman"/>
          <w:sz w:val="24"/>
          <w:szCs w:val="24"/>
        </w:rPr>
        <w:t xml:space="preserve">påvirker </w:t>
      </w:r>
      <w:r w:rsidR="00C25FB7" w:rsidRPr="009A68A6">
        <w:rPr>
          <w:rFonts w:ascii="Times New Roman" w:hAnsi="Times New Roman" w:cs="Times New Roman"/>
          <w:sz w:val="24"/>
          <w:szCs w:val="24"/>
        </w:rPr>
        <w:t xml:space="preserve">- </w:t>
      </w:r>
      <w:r w:rsidR="005A45E8" w:rsidRPr="009A68A6">
        <w:rPr>
          <w:rFonts w:ascii="Times New Roman" w:hAnsi="Times New Roman" w:cs="Times New Roman"/>
          <w:sz w:val="24"/>
          <w:szCs w:val="24"/>
        </w:rPr>
        <w:t>og er påvirket</w:t>
      </w:r>
      <w:r w:rsidR="00C25FB7" w:rsidRPr="009A68A6">
        <w:rPr>
          <w:rFonts w:ascii="Times New Roman" w:hAnsi="Times New Roman" w:cs="Times New Roman"/>
          <w:sz w:val="24"/>
          <w:szCs w:val="24"/>
        </w:rPr>
        <w:t xml:space="preserve"> </w:t>
      </w:r>
      <w:r w:rsidR="005A45E8" w:rsidRPr="009A68A6">
        <w:rPr>
          <w:rFonts w:ascii="Times New Roman" w:hAnsi="Times New Roman" w:cs="Times New Roman"/>
          <w:sz w:val="24"/>
          <w:szCs w:val="24"/>
        </w:rPr>
        <w:t xml:space="preserve">af </w:t>
      </w:r>
      <w:r w:rsidR="00C25FB7" w:rsidRPr="009A68A6">
        <w:rPr>
          <w:rFonts w:ascii="Times New Roman" w:hAnsi="Times New Roman" w:cs="Times New Roman"/>
          <w:sz w:val="24"/>
          <w:szCs w:val="24"/>
        </w:rPr>
        <w:t xml:space="preserve">- </w:t>
      </w:r>
      <w:r w:rsidR="005A45E8" w:rsidRPr="009A68A6">
        <w:rPr>
          <w:rFonts w:ascii="Times New Roman" w:hAnsi="Times New Roman" w:cs="Times New Roman"/>
          <w:sz w:val="24"/>
          <w:szCs w:val="24"/>
        </w:rPr>
        <w:t>de globaliserings</w:t>
      </w:r>
      <w:r w:rsidRPr="009A68A6">
        <w:rPr>
          <w:rFonts w:ascii="Times New Roman" w:hAnsi="Times New Roman" w:cs="Times New Roman"/>
          <w:sz w:val="24"/>
          <w:szCs w:val="24"/>
        </w:rPr>
        <w:t>-</w:t>
      </w:r>
      <w:r w:rsidR="005A45E8" w:rsidRPr="009A68A6">
        <w:rPr>
          <w:rFonts w:ascii="Times New Roman" w:hAnsi="Times New Roman" w:cs="Times New Roman"/>
          <w:sz w:val="24"/>
          <w:szCs w:val="24"/>
        </w:rPr>
        <w:t>proce</w:t>
      </w:r>
      <w:r w:rsidR="00C25FB7" w:rsidRPr="009A68A6">
        <w:rPr>
          <w:rFonts w:ascii="Times New Roman" w:hAnsi="Times New Roman" w:cs="Times New Roman"/>
          <w:sz w:val="24"/>
          <w:szCs w:val="24"/>
        </w:rPr>
        <w:t>s</w:t>
      </w:r>
      <w:r w:rsidR="005A45E8" w:rsidRPr="009A68A6">
        <w:rPr>
          <w:rFonts w:ascii="Times New Roman" w:hAnsi="Times New Roman" w:cs="Times New Roman"/>
          <w:sz w:val="24"/>
          <w:szCs w:val="24"/>
        </w:rPr>
        <w:t>ser</w:t>
      </w:r>
      <w:r w:rsidR="00C25FB7" w:rsidRPr="009A68A6">
        <w:rPr>
          <w:rFonts w:ascii="Times New Roman" w:hAnsi="Times New Roman" w:cs="Times New Roman"/>
          <w:sz w:val="24"/>
          <w:szCs w:val="24"/>
        </w:rPr>
        <w:t>,</w:t>
      </w:r>
      <w:r w:rsidR="005A45E8" w:rsidRPr="009A68A6">
        <w:rPr>
          <w:rFonts w:ascii="Times New Roman" w:hAnsi="Times New Roman" w:cs="Times New Roman"/>
          <w:sz w:val="24"/>
          <w:szCs w:val="24"/>
        </w:rPr>
        <w:t xml:space="preserve"> der særligt de sidste 20 år har medført en øget afhængighed mellem verdens lande.</w:t>
      </w:r>
      <w:r w:rsidR="00AA585E" w:rsidRPr="009A68A6">
        <w:rPr>
          <w:rFonts w:ascii="Times New Roman" w:hAnsi="Times New Roman" w:cs="Times New Roman"/>
          <w:sz w:val="24"/>
          <w:szCs w:val="24"/>
        </w:rPr>
        <w:t xml:space="preserve"> Forløbet</w:t>
      </w:r>
      <w:r w:rsidR="009A68A6">
        <w:rPr>
          <w:rFonts w:ascii="Times New Roman" w:hAnsi="Times New Roman" w:cs="Times New Roman"/>
          <w:sz w:val="24"/>
          <w:szCs w:val="24"/>
        </w:rPr>
        <w:t xml:space="preserve"> arbejder med det </w:t>
      </w:r>
      <w:r w:rsidR="00AA585E" w:rsidRPr="009A68A6">
        <w:rPr>
          <w:rFonts w:ascii="Times New Roman" w:hAnsi="Times New Roman" w:cs="Times New Roman"/>
          <w:sz w:val="24"/>
          <w:szCs w:val="24"/>
        </w:rPr>
        <w:t xml:space="preserve">kernestof som omhandler </w:t>
      </w:r>
      <w:r w:rsidR="00AA585E" w:rsidRPr="009A68A6">
        <w:rPr>
          <w:rFonts w:ascii="Times New Roman" w:hAnsi="Times New Roman" w:cs="Times New Roman"/>
          <w:i/>
          <w:sz w:val="24"/>
          <w:szCs w:val="24"/>
        </w:rPr>
        <w:t>identitetsdannelse og socialisation</w:t>
      </w:r>
      <w:r w:rsidR="00C30135">
        <w:rPr>
          <w:rFonts w:ascii="Times New Roman" w:hAnsi="Times New Roman" w:cs="Times New Roman"/>
          <w:i/>
          <w:sz w:val="24"/>
          <w:szCs w:val="24"/>
        </w:rPr>
        <w:t>,</w:t>
      </w:r>
      <w:r w:rsidR="009A68A6">
        <w:rPr>
          <w:rFonts w:ascii="Times New Roman" w:hAnsi="Times New Roman" w:cs="Times New Roman"/>
          <w:sz w:val="24"/>
          <w:szCs w:val="24"/>
        </w:rPr>
        <w:t xml:space="preserve"> og det er særligt den del af identitetsdannelse</w:t>
      </w:r>
      <w:r w:rsidR="004B3316">
        <w:rPr>
          <w:rFonts w:ascii="Times New Roman" w:hAnsi="Times New Roman" w:cs="Times New Roman"/>
          <w:sz w:val="24"/>
          <w:szCs w:val="24"/>
        </w:rPr>
        <w:t>n</w:t>
      </w:r>
      <w:r w:rsidR="009A68A6">
        <w:rPr>
          <w:rFonts w:ascii="Times New Roman" w:hAnsi="Times New Roman" w:cs="Times New Roman"/>
          <w:sz w:val="24"/>
          <w:szCs w:val="24"/>
        </w:rPr>
        <w:t xml:space="preserve"> som omhandler den nationale identitet eller kollektiv</w:t>
      </w:r>
      <w:r w:rsidR="004B3316">
        <w:rPr>
          <w:rFonts w:ascii="Times New Roman" w:hAnsi="Times New Roman" w:cs="Times New Roman"/>
          <w:sz w:val="24"/>
          <w:szCs w:val="24"/>
        </w:rPr>
        <w:t>e</w:t>
      </w:r>
      <w:r w:rsidR="009A68A6">
        <w:rPr>
          <w:rFonts w:ascii="Times New Roman" w:hAnsi="Times New Roman" w:cs="Times New Roman"/>
          <w:sz w:val="24"/>
          <w:szCs w:val="24"/>
        </w:rPr>
        <w:t xml:space="preserve"> identitet om man vil</w:t>
      </w:r>
      <w:r w:rsidR="004B3316">
        <w:rPr>
          <w:rFonts w:ascii="Times New Roman" w:hAnsi="Times New Roman" w:cs="Times New Roman"/>
          <w:sz w:val="24"/>
          <w:szCs w:val="24"/>
        </w:rPr>
        <w:t xml:space="preserve"> der </w:t>
      </w:r>
      <w:r w:rsidR="00B85C8E">
        <w:rPr>
          <w:rFonts w:ascii="Times New Roman" w:hAnsi="Times New Roman" w:cs="Times New Roman"/>
          <w:sz w:val="24"/>
          <w:szCs w:val="24"/>
        </w:rPr>
        <w:t xml:space="preserve">er </w:t>
      </w:r>
      <w:r w:rsidR="004B3316">
        <w:rPr>
          <w:rFonts w:ascii="Times New Roman" w:hAnsi="Times New Roman" w:cs="Times New Roman"/>
          <w:sz w:val="24"/>
          <w:szCs w:val="24"/>
        </w:rPr>
        <w:t>omdrejningspunkt</w:t>
      </w:r>
      <w:r w:rsidR="009A68A6">
        <w:rPr>
          <w:rFonts w:ascii="Times New Roman" w:hAnsi="Times New Roman" w:cs="Times New Roman"/>
          <w:sz w:val="24"/>
          <w:szCs w:val="24"/>
        </w:rPr>
        <w:t>. Undervejs i forløbet vil eleverne stifte bekendtskab</w:t>
      </w:r>
      <w:r w:rsidR="004B3316">
        <w:rPr>
          <w:rFonts w:ascii="Times New Roman" w:hAnsi="Times New Roman" w:cs="Times New Roman"/>
          <w:sz w:val="24"/>
          <w:szCs w:val="24"/>
        </w:rPr>
        <w:t xml:space="preserve"> med</w:t>
      </w:r>
      <w:r w:rsidR="009A68A6">
        <w:rPr>
          <w:rFonts w:ascii="Times New Roman" w:hAnsi="Times New Roman" w:cs="Times New Roman"/>
          <w:sz w:val="24"/>
          <w:szCs w:val="24"/>
        </w:rPr>
        <w:t xml:space="preserve"> hypotesebegrebet og selv komme til at arbejde med at udarbejde hypoteser. Derudover vil </w:t>
      </w:r>
      <w:r w:rsidR="004B3316">
        <w:rPr>
          <w:rFonts w:ascii="Times New Roman" w:hAnsi="Times New Roman" w:cs="Times New Roman"/>
          <w:sz w:val="24"/>
          <w:szCs w:val="24"/>
        </w:rPr>
        <w:t xml:space="preserve">eleverne </w:t>
      </w:r>
      <w:r w:rsidR="005A45E8" w:rsidRPr="009A68A6">
        <w:rPr>
          <w:rFonts w:ascii="Times New Roman" w:hAnsi="Times New Roman" w:cs="Times New Roman"/>
          <w:sz w:val="24"/>
          <w:szCs w:val="24"/>
        </w:rPr>
        <w:t>beskæftige</w:t>
      </w:r>
      <w:r w:rsidR="004B3316">
        <w:rPr>
          <w:rFonts w:ascii="Times New Roman" w:hAnsi="Times New Roman" w:cs="Times New Roman"/>
          <w:sz w:val="24"/>
          <w:szCs w:val="24"/>
        </w:rPr>
        <w:t xml:space="preserve"> sig</w:t>
      </w:r>
      <w:r w:rsidR="005A45E8" w:rsidRPr="009A68A6">
        <w:rPr>
          <w:rFonts w:ascii="Times New Roman" w:hAnsi="Times New Roman" w:cs="Times New Roman"/>
          <w:sz w:val="24"/>
          <w:szCs w:val="24"/>
        </w:rPr>
        <w:t xml:space="preserve"> med </w:t>
      </w:r>
      <w:r w:rsidR="00C25FB7" w:rsidRPr="009A68A6">
        <w:rPr>
          <w:rFonts w:ascii="Times New Roman" w:hAnsi="Times New Roman" w:cs="Times New Roman"/>
          <w:sz w:val="24"/>
          <w:szCs w:val="24"/>
        </w:rPr>
        <w:t xml:space="preserve">begreber som </w:t>
      </w:r>
      <w:r w:rsidR="00C25FB7" w:rsidRPr="004B3316">
        <w:rPr>
          <w:rFonts w:ascii="Times New Roman" w:hAnsi="Times New Roman" w:cs="Times New Roman"/>
          <w:i/>
          <w:sz w:val="24"/>
          <w:szCs w:val="24"/>
        </w:rPr>
        <w:t>globalisering, r</w:t>
      </w:r>
      <w:r w:rsidR="005A45E8" w:rsidRPr="004B3316">
        <w:rPr>
          <w:rFonts w:ascii="Times New Roman" w:hAnsi="Times New Roman" w:cs="Times New Roman"/>
          <w:i/>
          <w:sz w:val="24"/>
          <w:szCs w:val="24"/>
        </w:rPr>
        <w:t xml:space="preserve">igsfællesskabet, nation </w:t>
      </w:r>
      <w:r w:rsidR="00C25FB7" w:rsidRPr="004B3316">
        <w:rPr>
          <w:rFonts w:ascii="Times New Roman" w:hAnsi="Times New Roman" w:cs="Times New Roman"/>
          <w:i/>
          <w:sz w:val="24"/>
          <w:szCs w:val="24"/>
        </w:rPr>
        <w:t xml:space="preserve">og </w:t>
      </w:r>
      <w:r w:rsidR="004B3316" w:rsidRPr="004B3316">
        <w:rPr>
          <w:rFonts w:ascii="Times New Roman" w:hAnsi="Times New Roman" w:cs="Times New Roman"/>
          <w:i/>
          <w:sz w:val="24"/>
          <w:szCs w:val="24"/>
        </w:rPr>
        <w:t>stat</w:t>
      </w:r>
      <w:r w:rsidR="004B3316">
        <w:rPr>
          <w:rFonts w:ascii="Times New Roman" w:hAnsi="Times New Roman" w:cs="Times New Roman"/>
          <w:sz w:val="24"/>
          <w:szCs w:val="24"/>
        </w:rPr>
        <w:t xml:space="preserve"> osv. G</w:t>
      </w:r>
      <w:r w:rsidR="005A45E8" w:rsidRPr="009A68A6">
        <w:rPr>
          <w:rFonts w:ascii="Times New Roman" w:hAnsi="Times New Roman" w:cs="Times New Roman"/>
          <w:sz w:val="24"/>
          <w:szCs w:val="24"/>
        </w:rPr>
        <w:t xml:space="preserve">ennem forløbet </w:t>
      </w:r>
      <w:r w:rsidR="004B3316">
        <w:rPr>
          <w:rFonts w:ascii="Times New Roman" w:hAnsi="Times New Roman" w:cs="Times New Roman"/>
          <w:sz w:val="24"/>
          <w:szCs w:val="24"/>
        </w:rPr>
        <w:t xml:space="preserve">vil der blive </w:t>
      </w:r>
      <w:r w:rsidR="005A45E8" w:rsidRPr="009A68A6">
        <w:rPr>
          <w:rFonts w:ascii="Times New Roman" w:hAnsi="Times New Roman" w:cs="Times New Roman"/>
          <w:sz w:val="24"/>
          <w:szCs w:val="24"/>
        </w:rPr>
        <w:t>arbejde</w:t>
      </w:r>
      <w:r w:rsidR="004B3316">
        <w:rPr>
          <w:rFonts w:ascii="Times New Roman" w:hAnsi="Times New Roman" w:cs="Times New Roman"/>
          <w:sz w:val="24"/>
          <w:szCs w:val="24"/>
        </w:rPr>
        <w:t>t</w:t>
      </w:r>
      <w:r w:rsidR="005A45E8" w:rsidRPr="009A68A6">
        <w:rPr>
          <w:rFonts w:ascii="Times New Roman" w:hAnsi="Times New Roman" w:cs="Times New Roman"/>
          <w:sz w:val="24"/>
          <w:szCs w:val="24"/>
        </w:rPr>
        <w:t xml:space="preserve"> med </w:t>
      </w:r>
      <w:r w:rsidR="00C25FB7" w:rsidRPr="009A68A6">
        <w:rPr>
          <w:rFonts w:ascii="Times New Roman" w:hAnsi="Times New Roman" w:cs="Times New Roman"/>
          <w:sz w:val="24"/>
          <w:szCs w:val="24"/>
        </w:rPr>
        <w:t xml:space="preserve">individuelle øvelser og gruppebaserede øvelser, </w:t>
      </w:r>
      <w:r w:rsidR="00C30135">
        <w:rPr>
          <w:rFonts w:ascii="Times New Roman" w:hAnsi="Times New Roman" w:cs="Times New Roman"/>
          <w:sz w:val="24"/>
          <w:szCs w:val="24"/>
        </w:rPr>
        <w:t>hvoraf nogle foregår ud</w:t>
      </w:r>
      <w:r w:rsidR="004B3316">
        <w:rPr>
          <w:rFonts w:ascii="Times New Roman" w:hAnsi="Times New Roman" w:cs="Times New Roman"/>
          <w:sz w:val="24"/>
          <w:szCs w:val="24"/>
        </w:rPr>
        <w:t xml:space="preserve"> af huset. I forbindelse med aktiviteten ude af huset er sigtet, at eleverne arbejder med </w:t>
      </w:r>
      <w:proofErr w:type="spellStart"/>
      <w:r w:rsidR="004B3316">
        <w:rPr>
          <w:rFonts w:ascii="Times New Roman" w:hAnsi="Times New Roman" w:cs="Times New Roman"/>
          <w:sz w:val="24"/>
          <w:szCs w:val="24"/>
        </w:rPr>
        <w:t>Hofstedes</w:t>
      </w:r>
      <w:proofErr w:type="spellEnd"/>
      <w:r w:rsidR="004B3316">
        <w:rPr>
          <w:rFonts w:ascii="Times New Roman" w:hAnsi="Times New Roman" w:cs="Times New Roman"/>
          <w:sz w:val="24"/>
          <w:szCs w:val="24"/>
        </w:rPr>
        <w:t xml:space="preserve"> </w:t>
      </w:r>
      <w:proofErr w:type="spellStart"/>
      <w:r w:rsidR="004B3316">
        <w:rPr>
          <w:rFonts w:ascii="Times New Roman" w:hAnsi="Times New Roman" w:cs="Times New Roman"/>
          <w:sz w:val="24"/>
          <w:szCs w:val="24"/>
        </w:rPr>
        <w:t>løgdiagram</w:t>
      </w:r>
      <w:proofErr w:type="spellEnd"/>
      <w:r w:rsidR="004B3316">
        <w:rPr>
          <w:rFonts w:ascii="Times New Roman" w:hAnsi="Times New Roman" w:cs="Times New Roman"/>
          <w:sz w:val="24"/>
          <w:szCs w:val="24"/>
        </w:rPr>
        <w:t xml:space="preserve"> i de små filmproduktioner</w:t>
      </w:r>
      <w:r w:rsidR="00C30135">
        <w:rPr>
          <w:rFonts w:ascii="Times New Roman" w:hAnsi="Times New Roman" w:cs="Times New Roman"/>
          <w:sz w:val="24"/>
          <w:szCs w:val="24"/>
        </w:rPr>
        <w:t>,</w:t>
      </w:r>
      <w:r w:rsidR="004B3316">
        <w:rPr>
          <w:rFonts w:ascii="Times New Roman" w:hAnsi="Times New Roman" w:cs="Times New Roman"/>
          <w:sz w:val="24"/>
          <w:szCs w:val="24"/>
        </w:rPr>
        <w:t xml:space="preserve"> som </w:t>
      </w:r>
      <w:r w:rsidR="00C30135">
        <w:rPr>
          <w:rFonts w:ascii="Times New Roman" w:hAnsi="Times New Roman" w:cs="Times New Roman"/>
          <w:sz w:val="24"/>
          <w:szCs w:val="24"/>
        </w:rPr>
        <w:t>eleverne skal indspille</w:t>
      </w:r>
      <w:r w:rsidR="00B85C8E">
        <w:rPr>
          <w:rFonts w:ascii="Times New Roman" w:hAnsi="Times New Roman" w:cs="Times New Roman"/>
          <w:sz w:val="24"/>
          <w:szCs w:val="24"/>
        </w:rPr>
        <w:t>. A</w:t>
      </w:r>
      <w:r w:rsidR="004B3316">
        <w:rPr>
          <w:rFonts w:ascii="Times New Roman" w:hAnsi="Times New Roman" w:cs="Times New Roman"/>
          <w:sz w:val="24"/>
          <w:szCs w:val="24"/>
        </w:rPr>
        <w:t>mbition</w:t>
      </w:r>
      <w:r w:rsidR="00B85C8E">
        <w:rPr>
          <w:rFonts w:ascii="Times New Roman" w:hAnsi="Times New Roman" w:cs="Times New Roman"/>
          <w:sz w:val="24"/>
          <w:szCs w:val="24"/>
        </w:rPr>
        <w:t xml:space="preserve">en med at anvende </w:t>
      </w:r>
      <w:proofErr w:type="spellStart"/>
      <w:r w:rsidR="00B85C8E">
        <w:rPr>
          <w:rFonts w:ascii="Times New Roman" w:hAnsi="Times New Roman" w:cs="Times New Roman"/>
          <w:sz w:val="24"/>
          <w:szCs w:val="24"/>
        </w:rPr>
        <w:t>løgdiagrammet</w:t>
      </w:r>
      <w:proofErr w:type="spellEnd"/>
      <w:r w:rsidR="00B85C8E">
        <w:rPr>
          <w:rFonts w:ascii="Times New Roman" w:hAnsi="Times New Roman" w:cs="Times New Roman"/>
          <w:sz w:val="24"/>
          <w:szCs w:val="24"/>
        </w:rPr>
        <w:t xml:space="preserve"> i elevern</w:t>
      </w:r>
      <w:r w:rsidR="00C30135">
        <w:rPr>
          <w:rFonts w:ascii="Times New Roman" w:hAnsi="Times New Roman" w:cs="Times New Roman"/>
          <w:sz w:val="24"/>
          <w:szCs w:val="24"/>
        </w:rPr>
        <w:t>e</w:t>
      </w:r>
      <w:r w:rsidR="00B85C8E">
        <w:rPr>
          <w:rFonts w:ascii="Times New Roman" w:hAnsi="Times New Roman" w:cs="Times New Roman"/>
          <w:sz w:val="24"/>
          <w:szCs w:val="24"/>
        </w:rPr>
        <w:t>s film er,</w:t>
      </w:r>
      <w:r w:rsidR="004B3316">
        <w:rPr>
          <w:rFonts w:ascii="Times New Roman" w:hAnsi="Times New Roman" w:cs="Times New Roman"/>
          <w:sz w:val="24"/>
          <w:szCs w:val="24"/>
        </w:rPr>
        <w:t xml:space="preserve"> </w:t>
      </w:r>
      <w:r w:rsidR="00B85C8E">
        <w:rPr>
          <w:rFonts w:ascii="Times New Roman" w:hAnsi="Times New Roman" w:cs="Times New Roman"/>
          <w:sz w:val="24"/>
          <w:szCs w:val="24"/>
        </w:rPr>
        <w:t xml:space="preserve">at eleverne </w:t>
      </w:r>
      <w:r w:rsidR="00323CB8">
        <w:rPr>
          <w:rFonts w:ascii="Times New Roman" w:hAnsi="Times New Roman" w:cs="Times New Roman"/>
          <w:sz w:val="24"/>
          <w:szCs w:val="24"/>
        </w:rPr>
        <w:t xml:space="preserve">tydeliggør og </w:t>
      </w:r>
      <w:r w:rsidR="004B3316">
        <w:rPr>
          <w:rFonts w:ascii="Times New Roman" w:hAnsi="Times New Roman" w:cs="Times New Roman"/>
          <w:sz w:val="24"/>
          <w:szCs w:val="24"/>
        </w:rPr>
        <w:t>afdække</w:t>
      </w:r>
      <w:r w:rsidR="00323CB8">
        <w:rPr>
          <w:rFonts w:ascii="Times New Roman" w:hAnsi="Times New Roman" w:cs="Times New Roman"/>
          <w:sz w:val="24"/>
          <w:szCs w:val="24"/>
        </w:rPr>
        <w:t>r</w:t>
      </w:r>
      <w:r w:rsidR="004B3316">
        <w:rPr>
          <w:rFonts w:ascii="Times New Roman" w:hAnsi="Times New Roman" w:cs="Times New Roman"/>
          <w:sz w:val="24"/>
          <w:szCs w:val="24"/>
        </w:rPr>
        <w:t xml:space="preserve"> forskellige kulturelle lag i lokalmiljøet. Elevernes filmproduktioner </w:t>
      </w:r>
      <w:proofErr w:type="spellStart"/>
      <w:r w:rsidR="004B3316">
        <w:rPr>
          <w:rFonts w:ascii="Times New Roman" w:hAnsi="Times New Roman" w:cs="Times New Roman"/>
          <w:sz w:val="24"/>
          <w:szCs w:val="24"/>
        </w:rPr>
        <w:t>uploades</w:t>
      </w:r>
      <w:proofErr w:type="spellEnd"/>
      <w:r w:rsidR="004B3316">
        <w:rPr>
          <w:rFonts w:ascii="Times New Roman" w:hAnsi="Times New Roman" w:cs="Times New Roman"/>
          <w:sz w:val="24"/>
          <w:szCs w:val="24"/>
        </w:rPr>
        <w:t xml:space="preserve"> herefter på hjemmesiden </w:t>
      </w:r>
      <w:hyperlink r:id="rId9" w:history="1">
        <w:r w:rsidR="004B3316" w:rsidRPr="00A8373A">
          <w:rPr>
            <w:rStyle w:val="Hyperlink"/>
            <w:rFonts w:ascii="Times New Roman" w:hAnsi="Times New Roman" w:cs="Times New Roman"/>
            <w:sz w:val="24"/>
            <w:szCs w:val="24"/>
          </w:rPr>
          <w:t>www.luksamfundetop.dk</w:t>
        </w:r>
      </w:hyperlink>
      <w:r w:rsidR="004B3316">
        <w:rPr>
          <w:rFonts w:ascii="Times New Roman" w:hAnsi="Times New Roman" w:cs="Times New Roman"/>
          <w:sz w:val="24"/>
          <w:szCs w:val="24"/>
        </w:rPr>
        <w:t xml:space="preserve">, hvor andre elever og undervisere </w:t>
      </w:r>
      <w:r w:rsidR="00C30135">
        <w:rPr>
          <w:rFonts w:ascii="Times New Roman" w:hAnsi="Times New Roman" w:cs="Times New Roman"/>
          <w:sz w:val="24"/>
          <w:szCs w:val="24"/>
        </w:rPr>
        <w:t xml:space="preserve">kan </w:t>
      </w:r>
      <w:r w:rsidR="004B3316">
        <w:rPr>
          <w:rFonts w:ascii="Times New Roman" w:hAnsi="Times New Roman" w:cs="Times New Roman"/>
          <w:sz w:val="24"/>
          <w:szCs w:val="24"/>
        </w:rPr>
        <w:t xml:space="preserve">få glæde af </w:t>
      </w:r>
      <w:r w:rsidR="00C30135">
        <w:rPr>
          <w:rFonts w:ascii="Times New Roman" w:hAnsi="Times New Roman" w:cs="Times New Roman"/>
          <w:sz w:val="24"/>
          <w:szCs w:val="24"/>
        </w:rPr>
        <w:t>materialet</w:t>
      </w:r>
      <w:r w:rsidR="004B3316">
        <w:rPr>
          <w:rFonts w:ascii="Times New Roman" w:hAnsi="Times New Roman" w:cs="Times New Roman"/>
          <w:sz w:val="24"/>
          <w:szCs w:val="24"/>
        </w:rPr>
        <w:t xml:space="preserve">. </w:t>
      </w:r>
    </w:p>
    <w:p w:rsidR="00C25FB7" w:rsidRDefault="00C25FB7" w:rsidP="00CD5601">
      <w:pPr>
        <w:spacing w:after="0"/>
        <w:rPr>
          <w:sz w:val="24"/>
          <w:szCs w:val="24"/>
        </w:rPr>
      </w:pPr>
    </w:p>
    <w:p w:rsidR="00CD5601" w:rsidRPr="00CD5601" w:rsidRDefault="00C25FB7" w:rsidP="00CD5601">
      <w:pPr>
        <w:spacing w:after="0"/>
        <w:rPr>
          <w:b/>
          <w:sz w:val="28"/>
          <w:szCs w:val="24"/>
          <w:u w:val="single"/>
        </w:rPr>
      </w:pPr>
      <w:r w:rsidRPr="00C25FB7">
        <w:rPr>
          <w:b/>
          <w:sz w:val="28"/>
          <w:szCs w:val="24"/>
          <w:u w:val="single"/>
        </w:rPr>
        <w:t>Faglige mål:</w:t>
      </w:r>
      <w:r>
        <w:rPr>
          <w:b/>
          <w:sz w:val="28"/>
          <w:szCs w:val="24"/>
          <w:u w:val="single"/>
        </w:rPr>
        <w:t xml:space="preserve"> </w:t>
      </w:r>
    </w:p>
    <w:p w:rsidR="009D1C50" w:rsidRDefault="009D1C50" w:rsidP="009D1C50">
      <w:pPr>
        <w:pStyle w:val="liste1"/>
        <w:numPr>
          <w:ilvl w:val="0"/>
          <w:numId w:val="38"/>
        </w:numPr>
        <w:spacing w:after="0" w:afterAutospacing="0"/>
      </w:pPr>
      <w:r>
        <w:t>D</w:t>
      </w:r>
      <w:r w:rsidR="00CD5601">
        <w:t>emonstrere viden om fagets identitet og metoder</w:t>
      </w:r>
    </w:p>
    <w:p w:rsidR="009D1C50" w:rsidRDefault="009D1C50" w:rsidP="009D1C50">
      <w:pPr>
        <w:pStyle w:val="liste1"/>
        <w:numPr>
          <w:ilvl w:val="0"/>
          <w:numId w:val="38"/>
        </w:numPr>
        <w:spacing w:after="0" w:afterAutospacing="0"/>
      </w:pPr>
      <w:r>
        <w:t>F</w:t>
      </w:r>
      <w:r w:rsidR="00CD5601">
        <w:t>ormulere samfundsfaglige spørgsmål, opsøge informationskanaler og anvende forskellige materialetyper til at dokumentere faglige sammenhænge</w:t>
      </w:r>
    </w:p>
    <w:p w:rsidR="009D1C50" w:rsidRDefault="009D1C50" w:rsidP="009D1C50">
      <w:pPr>
        <w:pStyle w:val="liste1"/>
        <w:numPr>
          <w:ilvl w:val="0"/>
          <w:numId w:val="38"/>
        </w:numPr>
        <w:spacing w:after="0" w:afterAutospacing="0"/>
      </w:pPr>
      <w:r>
        <w:t>F</w:t>
      </w:r>
      <w:r w:rsidR="00CD5601">
        <w:t>ormulere viden om faglige sammenhænge med anvendelse af faglige begreber</w:t>
      </w:r>
    </w:p>
    <w:p w:rsidR="00CD5601" w:rsidRDefault="009D1C50" w:rsidP="009D1C50">
      <w:pPr>
        <w:pStyle w:val="liste1"/>
        <w:numPr>
          <w:ilvl w:val="0"/>
          <w:numId w:val="38"/>
        </w:numPr>
        <w:spacing w:after="0" w:afterAutospacing="0"/>
      </w:pPr>
      <w:r>
        <w:t>P</w:t>
      </w:r>
      <w:r w:rsidR="00CD5601">
        <w:t xml:space="preserve">å et fagligt grundlag </w:t>
      </w:r>
      <w:proofErr w:type="gramStart"/>
      <w:r w:rsidR="00CD5601">
        <w:t>argumentere</w:t>
      </w:r>
      <w:proofErr w:type="gramEnd"/>
      <w:r w:rsidR="00CD5601">
        <w:t xml:space="preserve"> for egne synspunkter, indgå i en faglig dialog og diskutere en faglig problemstilling</w:t>
      </w:r>
    </w:p>
    <w:p w:rsidR="009D1C50" w:rsidRDefault="009D1C50" w:rsidP="00CD5601">
      <w:pPr>
        <w:spacing w:after="0"/>
        <w:rPr>
          <w:b/>
          <w:sz w:val="28"/>
          <w:szCs w:val="28"/>
          <w:u w:val="single"/>
        </w:rPr>
      </w:pPr>
    </w:p>
    <w:p w:rsidR="00CD5601" w:rsidRPr="00C25FB7" w:rsidRDefault="00CD5601" w:rsidP="00CD5601">
      <w:pPr>
        <w:spacing w:after="0"/>
        <w:rPr>
          <w:b/>
          <w:sz w:val="28"/>
          <w:szCs w:val="28"/>
          <w:u w:val="single"/>
        </w:rPr>
      </w:pPr>
      <w:r w:rsidRPr="00C25FB7">
        <w:rPr>
          <w:b/>
          <w:sz w:val="28"/>
          <w:szCs w:val="28"/>
          <w:u w:val="single"/>
        </w:rPr>
        <w:t xml:space="preserve">Kernestof: </w:t>
      </w:r>
    </w:p>
    <w:p w:rsidR="00CD5601" w:rsidRPr="00CD5601" w:rsidRDefault="00AA585E" w:rsidP="00AA585E">
      <w:pPr>
        <w:pStyle w:val="tekstoverskriftvenstre"/>
        <w:numPr>
          <w:ilvl w:val="0"/>
          <w:numId w:val="37"/>
        </w:numPr>
        <w:spacing w:after="0" w:afterAutospacing="0"/>
        <w:rPr>
          <w:i/>
        </w:rPr>
      </w:pPr>
      <w:r>
        <w:t>I</w:t>
      </w:r>
      <w:r w:rsidR="00CD5601">
        <w:t>dentitetsdannelse og socialisation</w:t>
      </w:r>
    </w:p>
    <w:p w:rsidR="00CD5601" w:rsidRPr="00CD5601" w:rsidRDefault="00CD5601" w:rsidP="00AA585E">
      <w:pPr>
        <w:pStyle w:val="tekstoverskriftvenstre"/>
        <w:numPr>
          <w:ilvl w:val="0"/>
          <w:numId w:val="37"/>
        </w:numPr>
        <w:spacing w:before="0" w:beforeAutospacing="0" w:after="0" w:afterAutospacing="0"/>
        <w:rPr>
          <w:i/>
        </w:rPr>
      </w:pPr>
      <w:r>
        <w:t>Demokrati og menneskerettigheder i en globaliseret verden, herunder betydningen af retssystemet.</w:t>
      </w:r>
    </w:p>
    <w:p w:rsidR="00CD5601" w:rsidRPr="00CD5601" w:rsidRDefault="00CD5601" w:rsidP="00AA585E">
      <w:pPr>
        <w:pStyle w:val="tekstoverskriftvenstre"/>
        <w:numPr>
          <w:ilvl w:val="0"/>
          <w:numId w:val="37"/>
        </w:numPr>
        <w:spacing w:after="0" w:afterAutospacing="0"/>
        <w:rPr>
          <w:i/>
        </w:rPr>
      </w:pPr>
      <w:r>
        <w:t>Kvantitativ og kvalitativ metode.</w:t>
      </w:r>
    </w:p>
    <w:p w:rsidR="0053611F" w:rsidRDefault="0053611F">
      <w:pPr>
        <w:rPr>
          <w:b/>
          <w:sz w:val="28"/>
          <w:szCs w:val="28"/>
          <w:u w:val="single"/>
        </w:rPr>
      </w:pPr>
      <w:r>
        <w:rPr>
          <w:b/>
          <w:sz w:val="28"/>
          <w:szCs w:val="28"/>
          <w:u w:val="single"/>
        </w:rPr>
        <w:br w:type="page"/>
      </w:r>
    </w:p>
    <w:p w:rsidR="00C25FB7" w:rsidRDefault="00C25FB7" w:rsidP="00CD5601">
      <w:pPr>
        <w:spacing w:after="0"/>
        <w:rPr>
          <w:b/>
          <w:sz w:val="28"/>
          <w:szCs w:val="28"/>
          <w:u w:val="single"/>
        </w:rPr>
      </w:pPr>
    </w:p>
    <w:p w:rsidR="009D1C50" w:rsidRDefault="00AA585E" w:rsidP="00CD5601">
      <w:pPr>
        <w:spacing w:after="0"/>
        <w:rPr>
          <w:b/>
          <w:sz w:val="28"/>
          <w:szCs w:val="28"/>
          <w:u w:val="single"/>
        </w:rPr>
      </w:pPr>
      <w:r>
        <w:rPr>
          <w:b/>
          <w:sz w:val="28"/>
          <w:szCs w:val="28"/>
          <w:u w:val="single"/>
        </w:rPr>
        <w:t>Materiale</w:t>
      </w:r>
      <w:r w:rsidR="00795117">
        <w:rPr>
          <w:rStyle w:val="Fodnotehenvisning"/>
          <w:b/>
          <w:sz w:val="28"/>
          <w:szCs w:val="28"/>
          <w:u w:val="single"/>
        </w:rPr>
        <w:footnoteReference w:id="1"/>
      </w:r>
      <w:r>
        <w:rPr>
          <w:b/>
          <w:sz w:val="28"/>
          <w:szCs w:val="28"/>
          <w:u w:val="single"/>
        </w:rPr>
        <w:t xml:space="preserve">: </w:t>
      </w:r>
    </w:p>
    <w:p w:rsidR="009D1C50" w:rsidRDefault="009D1C50" w:rsidP="009D1C50">
      <w:pPr>
        <w:pStyle w:val="Listeafsnit"/>
        <w:numPr>
          <w:ilvl w:val="0"/>
          <w:numId w:val="39"/>
        </w:numPr>
        <w:rPr>
          <w:rFonts w:ascii="Times New Roman" w:hAnsi="Times New Roman" w:cs="Times New Roman"/>
          <w:sz w:val="24"/>
          <w:szCs w:val="24"/>
        </w:rPr>
      </w:pPr>
      <w:r>
        <w:rPr>
          <w:rFonts w:ascii="Times New Roman" w:hAnsi="Times New Roman" w:cs="Times New Roman"/>
          <w:sz w:val="24"/>
          <w:szCs w:val="24"/>
        </w:rPr>
        <w:t>Peter Brøndum og Thor Banke Hansen: Luk Samfundet Op! Forlaget Columbus, 2010, København, s.24-35</w:t>
      </w:r>
    </w:p>
    <w:p w:rsidR="009D1C50" w:rsidRDefault="009D1C50" w:rsidP="009D1C50">
      <w:pPr>
        <w:pStyle w:val="Listeafsnit"/>
        <w:numPr>
          <w:ilvl w:val="0"/>
          <w:numId w:val="39"/>
        </w:numPr>
        <w:rPr>
          <w:rFonts w:ascii="Times New Roman" w:hAnsi="Times New Roman" w:cs="Times New Roman"/>
          <w:sz w:val="24"/>
          <w:szCs w:val="24"/>
        </w:rPr>
      </w:pPr>
      <w:r w:rsidRPr="009D1C50">
        <w:rPr>
          <w:rFonts w:ascii="Times New Roman" w:hAnsi="Times New Roman" w:cs="Times New Roman"/>
          <w:sz w:val="24"/>
          <w:szCs w:val="24"/>
        </w:rPr>
        <w:t xml:space="preserve">Geert </w:t>
      </w:r>
      <w:proofErr w:type="spellStart"/>
      <w:r w:rsidRPr="009D1C50">
        <w:rPr>
          <w:rFonts w:ascii="Times New Roman" w:hAnsi="Times New Roman" w:cs="Times New Roman"/>
          <w:sz w:val="24"/>
          <w:szCs w:val="24"/>
        </w:rPr>
        <w:t>Hofstedes</w:t>
      </w:r>
      <w:proofErr w:type="spellEnd"/>
      <w:r w:rsidRPr="009D1C50">
        <w:rPr>
          <w:rFonts w:ascii="Times New Roman" w:hAnsi="Times New Roman" w:cs="Times New Roman"/>
          <w:sz w:val="24"/>
          <w:szCs w:val="24"/>
        </w:rPr>
        <w:t xml:space="preserve"> i Geert A. Nielsen &amp; Karen </w:t>
      </w:r>
      <w:proofErr w:type="spellStart"/>
      <w:r w:rsidRPr="009D1C50">
        <w:rPr>
          <w:rFonts w:ascii="Times New Roman" w:hAnsi="Times New Roman" w:cs="Times New Roman"/>
          <w:sz w:val="24"/>
          <w:szCs w:val="24"/>
        </w:rPr>
        <w:t>Schmedes</w:t>
      </w:r>
      <w:proofErr w:type="spellEnd"/>
      <w:r w:rsidRPr="009D1C50">
        <w:rPr>
          <w:rFonts w:ascii="Times New Roman" w:hAnsi="Times New Roman" w:cs="Times New Roman"/>
          <w:sz w:val="24"/>
          <w:szCs w:val="24"/>
        </w:rPr>
        <w:t>: Kulturforståelse</w:t>
      </w:r>
      <w:r>
        <w:rPr>
          <w:rFonts w:ascii="Times New Roman" w:hAnsi="Times New Roman" w:cs="Times New Roman"/>
          <w:sz w:val="24"/>
          <w:szCs w:val="24"/>
        </w:rPr>
        <w:t>, Forlaget Columbus 2009, København, s.32-33</w:t>
      </w:r>
    </w:p>
    <w:p w:rsidR="00C773BA" w:rsidRDefault="0025319D" w:rsidP="00C773BA">
      <w:pPr>
        <w:pStyle w:val="Listeafsnit"/>
        <w:numPr>
          <w:ilvl w:val="0"/>
          <w:numId w:val="39"/>
        </w:numPr>
      </w:pPr>
      <w:hyperlink r:id="rId10" w:history="1">
        <w:r w:rsidR="00C773BA" w:rsidRPr="00E930FF">
          <w:rPr>
            <w:rStyle w:val="Hyperlink"/>
          </w:rPr>
          <w:t>www.visitdenmark.dk</w:t>
        </w:r>
      </w:hyperlink>
      <w:r w:rsidR="00C773BA">
        <w:t xml:space="preserve"> </w:t>
      </w:r>
    </w:p>
    <w:p w:rsidR="00C773BA" w:rsidRDefault="0025319D" w:rsidP="00C773BA">
      <w:pPr>
        <w:pStyle w:val="Listeafsnit"/>
        <w:numPr>
          <w:ilvl w:val="0"/>
          <w:numId w:val="39"/>
        </w:numPr>
      </w:pPr>
      <w:hyperlink r:id="rId11" w:history="1">
        <w:r w:rsidR="00C773BA" w:rsidRPr="00C773BA">
          <w:rPr>
            <w:rStyle w:val="Hyperlink"/>
          </w:rPr>
          <w:t>www.youtube.com</w:t>
        </w:r>
      </w:hyperlink>
      <w:r w:rsidR="00C773BA" w:rsidRPr="00C773BA">
        <w:t xml:space="preserve"> (søg eft</w:t>
      </w:r>
      <w:r w:rsidR="00C773BA">
        <w:t>er Dansk Folkepartis valgvideo fra 2007)</w:t>
      </w:r>
    </w:p>
    <w:p w:rsidR="009D1C50" w:rsidRPr="00C773BA" w:rsidRDefault="009D1C50" w:rsidP="009D1C50">
      <w:pPr>
        <w:pStyle w:val="Listeafsnit"/>
        <w:numPr>
          <w:ilvl w:val="0"/>
          <w:numId w:val="39"/>
        </w:numPr>
        <w:rPr>
          <w:rFonts w:ascii="Times New Roman" w:hAnsi="Times New Roman" w:cs="Times New Roman"/>
          <w:sz w:val="24"/>
          <w:szCs w:val="24"/>
        </w:rPr>
      </w:pPr>
      <w:r w:rsidRPr="00C773BA">
        <w:rPr>
          <w:rFonts w:ascii="Times New Roman" w:hAnsi="Times New Roman" w:cs="Times New Roman"/>
          <w:sz w:val="24"/>
          <w:szCs w:val="24"/>
        </w:rPr>
        <w:br w:type="page"/>
      </w:r>
    </w:p>
    <w:p w:rsidR="00AA585E" w:rsidRPr="00C773BA" w:rsidRDefault="00AA585E" w:rsidP="00CD5601">
      <w:pPr>
        <w:spacing w:after="0"/>
        <w:rPr>
          <w:b/>
          <w:sz w:val="28"/>
          <w:szCs w:val="28"/>
          <w:u w:val="single"/>
        </w:rPr>
      </w:pPr>
    </w:p>
    <w:p w:rsidR="00F52D06" w:rsidRPr="001A2824" w:rsidRDefault="001A2824" w:rsidP="00F52D06">
      <w:pPr>
        <w:pStyle w:val="Listeafsnit"/>
        <w:numPr>
          <w:ilvl w:val="0"/>
          <w:numId w:val="1"/>
        </w:numPr>
        <w:spacing w:before="480" w:after="480" w:line="240" w:lineRule="auto"/>
        <w:rPr>
          <w:b/>
          <w:sz w:val="32"/>
          <w:szCs w:val="32"/>
        </w:rPr>
      </w:pPr>
      <w:r w:rsidRPr="001A2824">
        <w:rPr>
          <w:b/>
          <w:sz w:val="32"/>
          <w:szCs w:val="32"/>
        </w:rPr>
        <w:t>lektion</w:t>
      </w:r>
      <w:r w:rsidR="0093307F">
        <w:rPr>
          <w:b/>
          <w:sz w:val="32"/>
          <w:szCs w:val="32"/>
        </w:rPr>
        <w:t xml:space="preserve">: </w:t>
      </w:r>
      <w:r w:rsidR="00113871">
        <w:rPr>
          <w:b/>
          <w:sz w:val="32"/>
          <w:szCs w:val="32"/>
        </w:rPr>
        <w:t>Global påvirkning og nationalt fællesskab</w:t>
      </w:r>
      <w:r w:rsidR="00740A2B">
        <w:rPr>
          <w:b/>
          <w:sz w:val="32"/>
          <w:szCs w:val="32"/>
        </w:rPr>
        <w:t xml:space="preserve"> </w:t>
      </w:r>
    </w:p>
    <w:tbl>
      <w:tblPr>
        <w:tblStyle w:val="Tabel-Gitter"/>
        <w:tblW w:w="9747" w:type="dxa"/>
        <w:tblLook w:val="04A0"/>
      </w:tblPr>
      <w:tblGrid>
        <w:gridCol w:w="7054"/>
        <w:gridCol w:w="2693"/>
      </w:tblGrid>
      <w:tr w:rsidR="001A2824" w:rsidRPr="001A2824" w:rsidTr="00F66B06">
        <w:tc>
          <w:tcPr>
            <w:tcW w:w="7054" w:type="dxa"/>
          </w:tcPr>
          <w:p w:rsidR="001A2824" w:rsidRPr="001A2824" w:rsidRDefault="001A2824" w:rsidP="00740A2B">
            <w:pPr>
              <w:spacing w:before="480" w:after="480"/>
              <w:rPr>
                <w:b/>
                <w:sz w:val="28"/>
                <w:szCs w:val="28"/>
              </w:rPr>
            </w:pPr>
            <w:r w:rsidRPr="001A2824">
              <w:rPr>
                <w:b/>
                <w:sz w:val="28"/>
                <w:szCs w:val="28"/>
              </w:rPr>
              <w:t>Dagsorden og</w:t>
            </w:r>
            <w:r w:rsidR="00E1035E">
              <w:rPr>
                <w:b/>
                <w:sz w:val="28"/>
                <w:szCs w:val="28"/>
              </w:rPr>
              <w:t xml:space="preserve"> arbejdsformer</w:t>
            </w:r>
            <w:r w:rsidR="0093307F">
              <w:rPr>
                <w:b/>
                <w:sz w:val="28"/>
                <w:szCs w:val="28"/>
              </w:rPr>
              <w:t xml:space="preserve"> </w:t>
            </w:r>
          </w:p>
        </w:tc>
        <w:tc>
          <w:tcPr>
            <w:tcW w:w="2693" w:type="dxa"/>
          </w:tcPr>
          <w:p w:rsidR="001A2824" w:rsidRPr="001A2824" w:rsidRDefault="001A2824" w:rsidP="00E45EEE">
            <w:pPr>
              <w:spacing w:before="480" w:after="480"/>
              <w:rPr>
                <w:b/>
                <w:sz w:val="28"/>
                <w:szCs w:val="28"/>
              </w:rPr>
            </w:pPr>
            <w:r w:rsidRPr="001A2824">
              <w:rPr>
                <w:b/>
                <w:sz w:val="28"/>
                <w:szCs w:val="28"/>
              </w:rPr>
              <w:t>Lektie</w:t>
            </w:r>
            <w:r w:rsidR="00F66B06">
              <w:rPr>
                <w:b/>
                <w:sz w:val="28"/>
                <w:szCs w:val="28"/>
              </w:rPr>
              <w:t xml:space="preserve"> og materiale</w:t>
            </w:r>
          </w:p>
        </w:tc>
      </w:tr>
      <w:tr w:rsidR="001A2824" w:rsidTr="00F66B06">
        <w:tc>
          <w:tcPr>
            <w:tcW w:w="7054" w:type="dxa"/>
          </w:tcPr>
          <w:p w:rsidR="001A2824" w:rsidRPr="00F8034E" w:rsidRDefault="00F8034E" w:rsidP="00BC0180">
            <w:pPr>
              <w:pStyle w:val="Listeafsnit"/>
              <w:spacing w:before="480" w:after="480"/>
              <w:ind w:left="709"/>
              <w:rPr>
                <w:b/>
              </w:rPr>
            </w:pPr>
            <w:r w:rsidRPr="00F8034E">
              <w:rPr>
                <w:b/>
              </w:rPr>
              <w:t>Del 1</w:t>
            </w:r>
            <w:r w:rsidR="00E11786">
              <w:rPr>
                <w:b/>
              </w:rPr>
              <w:t xml:space="preserve">: Globalisering </w:t>
            </w:r>
          </w:p>
          <w:p w:rsidR="00113871" w:rsidRDefault="00113871" w:rsidP="00113871">
            <w:pPr>
              <w:pStyle w:val="Listeafsnit"/>
              <w:numPr>
                <w:ilvl w:val="0"/>
                <w:numId w:val="18"/>
              </w:numPr>
            </w:pPr>
            <w:r>
              <w:t>Hurtigskrivning; hvad tænker du på når du hører or</w:t>
            </w:r>
            <w:r w:rsidR="00E11786">
              <w:t xml:space="preserve">det globalisering? </w:t>
            </w:r>
          </w:p>
          <w:p w:rsidR="00113871" w:rsidRDefault="00113871" w:rsidP="00113871">
            <w:pPr>
              <w:pStyle w:val="Listeafsnit"/>
              <w:numPr>
                <w:ilvl w:val="0"/>
                <w:numId w:val="18"/>
              </w:numPr>
            </w:pPr>
            <w:r>
              <w:t>Sammenlign noter med sidema</w:t>
            </w:r>
            <w:r w:rsidR="00E11786">
              <w:t>nden</w:t>
            </w:r>
            <w:r>
              <w:t xml:space="preserve"> </w:t>
            </w:r>
          </w:p>
          <w:p w:rsidR="00E11786" w:rsidRDefault="00113871" w:rsidP="00113871">
            <w:pPr>
              <w:pStyle w:val="Listeafsnit"/>
              <w:numPr>
                <w:ilvl w:val="0"/>
                <w:numId w:val="18"/>
              </w:numPr>
            </w:pPr>
            <w:r>
              <w:t>Lav mindmap og diskut</w:t>
            </w:r>
            <w:r w:rsidR="0053611F">
              <w:t>er hvordan I</w:t>
            </w:r>
            <w:r>
              <w:t xml:space="preserve"> er påvirket</w:t>
            </w:r>
            <w:r w:rsidR="00E11786">
              <w:t xml:space="preserve"> af globaliseringsprocesserne</w:t>
            </w:r>
            <w:r w:rsidR="00CD5601">
              <w:t>.</w:t>
            </w:r>
          </w:p>
          <w:p w:rsidR="00E11786" w:rsidRDefault="00113871" w:rsidP="00E11786">
            <w:pPr>
              <w:pStyle w:val="Listeafsnit"/>
              <w:ind w:left="1069"/>
            </w:pPr>
            <w:r>
              <w:t xml:space="preserve">Brug tabletcomputer, </w:t>
            </w:r>
            <w:proofErr w:type="spellStart"/>
            <w:r>
              <w:t>smartboard</w:t>
            </w:r>
            <w:proofErr w:type="spellEnd"/>
            <w:r>
              <w:t xml:space="preserve">, tavlen eller papir </w:t>
            </w:r>
            <w:r w:rsidR="00E11786">
              <w:t xml:space="preserve">til opsamling </w:t>
            </w:r>
          </w:p>
          <w:p w:rsidR="00E11786" w:rsidRDefault="00E11786" w:rsidP="00E11786">
            <w:pPr>
              <w:pStyle w:val="Listeafsnit"/>
              <w:ind w:left="1069"/>
            </w:pPr>
          </w:p>
          <w:p w:rsidR="00113871" w:rsidRDefault="00113871" w:rsidP="00E11786">
            <w:pPr>
              <w:pStyle w:val="Listeafsnit"/>
              <w:ind w:left="1069"/>
            </w:pPr>
            <w:r>
              <w:t>(</w:t>
            </w:r>
            <w:r w:rsidR="00E11786">
              <w:t xml:space="preserve">Der er afsat </w:t>
            </w:r>
            <w:r w:rsidR="009467E9">
              <w:t>25</w:t>
            </w:r>
            <w:r>
              <w:t xml:space="preserve"> minutter</w:t>
            </w:r>
            <w:r w:rsidR="00E11786">
              <w:t xml:space="preserve"> til hele øvelsen</w:t>
            </w:r>
            <w:r>
              <w:t>)</w:t>
            </w:r>
          </w:p>
          <w:p w:rsidR="00385ACC" w:rsidRDefault="00385ACC" w:rsidP="00BC0180">
            <w:pPr>
              <w:pStyle w:val="Listeafsnit"/>
              <w:ind w:left="709"/>
            </w:pPr>
          </w:p>
          <w:p w:rsidR="001A2824" w:rsidRPr="00113871" w:rsidRDefault="00385ACC" w:rsidP="00BC0180">
            <w:pPr>
              <w:pStyle w:val="Listeafsnit"/>
              <w:ind w:left="709"/>
              <w:rPr>
                <w:b/>
              </w:rPr>
            </w:pPr>
            <w:r w:rsidRPr="00113871">
              <w:rPr>
                <w:b/>
              </w:rPr>
              <w:t xml:space="preserve">Del 2: </w:t>
            </w:r>
            <w:r w:rsidR="00E11786">
              <w:rPr>
                <w:b/>
              </w:rPr>
              <w:t>Rigsfællesskabet</w:t>
            </w:r>
          </w:p>
          <w:p w:rsidR="00E11786" w:rsidRDefault="00113871" w:rsidP="00113871">
            <w:pPr>
              <w:pStyle w:val="Listeafsnit"/>
              <w:numPr>
                <w:ilvl w:val="0"/>
                <w:numId w:val="19"/>
              </w:numPr>
            </w:pPr>
            <w:r>
              <w:t>Forklar kort hvad der kendetegner det danske rigsfællesskab</w:t>
            </w:r>
          </w:p>
          <w:p w:rsidR="00E11786" w:rsidRDefault="00E11786" w:rsidP="00E11786">
            <w:pPr>
              <w:pStyle w:val="Listeafsnit"/>
              <w:ind w:left="1069"/>
            </w:pPr>
            <w:r>
              <w:t xml:space="preserve"> (Der er afsat 5 minutter til denne </w:t>
            </w:r>
            <w:r w:rsidRPr="00CD5601">
              <w:rPr>
                <w:i/>
              </w:rPr>
              <w:t>mundtlige</w:t>
            </w:r>
            <w:r>
              <w:t xml:space="preserve"> øvelse)</w:t>
            </w:r>
          </w:p>
          <w:p w:rsidR="00E11786" w:rsidRDefault="00E11786" w:rsidP="00E11786">
            <w:pPr>
              <w:pStyle w:val="Listeafsnit"/>
              <w:ind w:left="1069"/>
            </w:pPr>
          </w:p>
          <w:p w:rsidR="00E11786" w:rsidRDefault="00385ACC" w:rsidP="00E11786">
            <w:pPr>
              <w:pStyle w:val="Listeafsnit"/>
              <w:ind w:left="709"/>
              <w:rPr>
                <w:b/>
              </w:rPr>
            </w:pPr>
            <w:r w:rsidRPr="00113871">
              <w:rPr>
                <w:b/>
              </w:rPr>
              <w:t>Del 3:</w:t>
            </w:r>
            <w:r w:rsidR="00E11786">
              <w:rPr>
                <w:b/>
              </w:rPr>
              <w:t xml:space="preserve"> Det nationale fællesskab</w:t>
            </w:r>
          </w:p>
          <w:p w:rsidR="00113871" w:rsidRDefault="00113871" w:rsidP="00E11786">
            <w:pPr>
              <w:pStyle w:val="Listeafsnit"/>
              <w:ind w:left="709"/>
              <w:rPr>
                <w:i/>
              </w:rPr>
            </w:pPr>
            <w:r w:rsidRPr="00E11786">
              <w:rPr>
                <w:i/>
              </w:rPr>
              <w:t xml:space="preserve">Lærerindledning: hvad er en nation og hvad kendetegner national identitet (5 minutter) </w:t>
            </w:r>
          </w:p>
          <w:p w:rsidR="009467E9" w:rsidRDefault="00684906" w:rsidP="009467E9">
            <w:pPr>
              <w:pStyle w:val="Listeafsnit"/>
              <w:numPr>
                <w:ilvl w:val="0"/>
                <w:numId w:val="21"/>
              </w:numPr>
            </w:pPr>
            <w:r>
              <w:t>Elevaktiverende diskussionsøvelse i grupper af 5-6 personer</w:t>
            </w:r>
          </w:p>
          <w:p w:rsidR="00684906" w:rsidRDefault="00684906" w:rsidP="00113871">
            <w:pPr>
              <w:pStyle w:val="Listeafsnit"/>
              <w:numPr>
                <w:ilvl w:val="0"/>
                <w:numId w:val="21"/>
              </w:numPr>
            </w:pPr>
            <w:r>
              <w:t xml:space="preserve">Fokuseret </w:t>
            </w:r>
            <w:r w:rsidR="00E11786">
              <w:t xml:space="preserve">tilbagemelding fra grupperne: Én </w:t>
            </w:r>
            <w:r>
              <w:t xml:space="preserve">person samler op på gruppens vegne. </w:t>
            </w:r>
          </w:p>
          <w:p w:rsidR="00113871" w:rsidRDefault="009467E9" w:rsidP="009467E9">
            <w:pPr>
              <w:pStyle w:val="Listeafsnit"/>
              <w:ind w:left="1069"/>
            </w:pPr>
            <w:r>
              <w:t>(Der er afsat 25 minutter til hele øvelsen)</w:t>
            </w:r>
          </w:p>
          <w:p w:rsidR="009467E9" w:rsidRDefault="009467E9" w:rsidP="00113871"/>
          <w:p w:rsidR="00113871" w:rsidRDefault="00113871" w:rsidP="00BC0180">
            <w:pPr>
              <w:pStyle w:val="Listeafsnit"/>
              <w:ind w:left="709"/>
            </w:pPr>
            <w:r w:rsidRPr="00113871">
              <w:rPr>
                <w:b/>
              </w:rPr>
              <w:t>Del 4</w:t>
            </w:r>
            <w:r>
              <w:t xml:space="preserve">: </w:t>
            </w:r>
            <w:r w:rsidR="00E11786">
              <w:rPr>
                <w:b/>
              </w:rPr>
              <w:t xml:space="preserve">Tjek på Lektien </w:t>
            </w:r>
          </w:p>
          <w:p w:rsidR="00385ACC" w:rsidRDefault="00684906" w:rsidP="00684906">
            <w:pPr>
              <w:pStyle w:val="Listeafsnit"/>
              <w:numPr>
                <w:ilvl w:val="0"/>
                <w:numId w:val="22"/>
              </w:numPr>
            </w:pPr>
            <w:r>
              <w:t>Sammen med sidemanden skal du sikre dig</w:t>
            </w:r>
            <w:r w:rsidR="0053611F">
              <w:t>,</w:t>
            </w:r>
            <w:r>
              <w:t xml:space="preserve"> at du har overblik over de væsentligste begreber fra dagen. </w:t>
            </w:r>
          </w:p>
          <w:p w:rsidR="00E11786" w:rsidRDefault="00E11786" w:rsidP="00E11786">
            <w:pPr>
              <w:pStyle w:val="Listeafsnit"/>
              <w:ind w:left="1069"/>
            </w:pPr>
          </w:p>
          <w:p w:rsidR="001A2824" w:rsidRDefault="00E11786" w:rsidP="009467E9">
            <w:pPr>
              <w:pStyle w:val="Listeafsnit"/>
              <w:ind w:left="1069"/>
            </w:pPr>
            <w:r>
              <w:t xml:space="preserve">(Der er udelukkende afsat 5 minutter til denne øvelse) </w:t>
            </w:r>
          </w:p>
        </w:tc>
        <w:tc>
          <w:tcPr>
            <w:tcW w:w="2693" w:type="dxa"/>
          </w:tcPr>
          <w:p w:rsidR="001A2824" w:rsidRPr="00E45EEE" w:rsidRDefault="005F31E0" w:rsidP="001A2824">
            <w:pPr>
              <w:spacing w:before="480" w:after="480"/>
            </w:pPr>
            <w:r>
              <w:t>Side 24-</w:t>
            </w:r>
            <w:r w:rsidR="00664E77">
              <w:t>31</w:t>
            </w:r>
            <w:r w:rsidR="00650CF9">
              <w:t xml:space="preserve">, </w:t>
            </w:r>
            <w:r w:rsidR="001A2824" w:rsidRPr="00E45EEE">
              <w:t xml:space="preserve">Brøndum &amp; Hansen (2010): </w:t>
            </w:r>
            <w:r w:rsidR="001A2824" w:rsidRPr="001A2824">
              <w:rPr>
                <w:i/>
              </w:rPr>
              <w:t>Luk samfundet op!</w:t>
            </w:r>
            <w:r w:rsidR="001A2824" w:rsidRPr="00E45EEE">
              <w:t xml:space="preserve"> Forlaget Columbus. København.</w:t>
            </w:r>
          </w:p>
          <w:p w:rsidR="001A2824" w:rsidRDefault="00CD5601" w:rsidP="005F31E0">
            <w:pPr>
              <w:spacing w:before="480" w:after="480"/>
            </w:pPr>
            <w:r>
              <w:t xml:space="preserve">Lektionen følger </w:t>
            </w:r>
            <w:r w:rsidR="005F31E0">
              <w:t xml:space="preserve">den udarbejdede </w:t>
            </w:r>
            <w:r>
              <w:t>PowerPoint.</w:t>
            </w:r>
          </w:p>
        </w:tc>
      </w:tr>
    </w:tbl>
    <w:p w:rsidR="0053611F" w:rsidRPr="0053611F" w:rsidRDefault="0053611F" w:rsidP="0053611F">
      <w:pPr>
        <w:spacing w:before="480" w:after="480" w:line="240" w:lineRule="auto"/>
        <w:rPr>
          <w:b/>
          <w:sz w:val="32"/>
          <w:szCs w:val="32"/>
        </w:rPr>
      </w:pPr>
    </w:p>
    <w:p w:rsidR="00F21786" w:rsidRPr="001A2824" w:rsidRDefault="00F21786" w:rsidP="00F21786">
      <w:pPr>
        <w:pStyle w:val="Listeafsnit"/>
        <w:numPr>
          <w:ilvl w:val="0"/>
          <w:numId w:val="1"/>
        </w:numPr>
        <w:spacing w:before="480" w:after="480" w:line="240" w:lineRule="auto"/>
        <w:rPr>
          <w:b/>
          <w:sz w:val="32"/>
          <w:szCs w:val="32"/>
        </w:rPr>
      </w:pPr>
      <w:r w:rsidRPr="001A2824">
        <w:rPr>
          <w:b/>
          <w:sz w:val="32"/>
          <w:szCs w:val="32"/>
        </w:rPr>
        <w:lastRenderedPageBreak/>
        <w:t>lektion</w:t>
      </w:r>
      <w:r w:rsidR="00650CF9">
        <w:rPr>
          <w:b/>
          <w:sz w:val="32"/>
          <w:szCs w:val="32"/>
        </w:rPr>
        <w:t xml:space="preserve">: </w:t>
      </w:r>
      <w:r w:rsidR="00E11786">
        <w:rPr>
          <w:b/>
          <w:sz w:val="32"/>
          <w:szCs w:val="32"/>
        </w:rPr>
        <w:t>N</w:t>
      </w:r>
      <w:r w:rsidR="00684906">
        <w:rPr>
          <w:b/>
          <w:sz w:val="32"/>
          <w:szCs w:val="32"/>
        </w:rPr>
        <w:t xml:space="preserve">ationalstaten </w:t>
      </w:r>
    </w:p>
    <w:tbl>
      <w:tblPr>
        <w:tblStyle w:val="Tabel-Gitter"/>
        <w:tblW w:w="9747" w:type="dxa"/>
        <w:tblLook w:val="04A0"/>
      </w:tblPr>
      <w:tblGrid>
        <w:gridCol w:w="7054"/>
        <w:gridCol w:w="2693"/>
      </w:tblGrid>
      <w:tr w:rsidR="00F21786" w:rsidRPr="001A2824" w:rsidTr="00F21786">
        <w:tc>
          <w:tcPr>
            <w:tcW w:w="7054" w:type="dxa"/>
          </w:tcPr>
          <w:p w:rsidR="00F21786" w:rsidRPr="001A2824" w:rsidRDefault="00F21786" w:rsidP="00650CF9">
            <w:pPr>
              <w:spacing w:before="480" w:after="480"/>
              <w:rPr>
                <w:b/>
                <w:sz w:val="28"/>
                <w:szCs w:val="28"/>
              </w:rPr>
            </w:pPr>
            <w:r w:rsidRPr="001A2824">
              <w:rPr>
                <w:b/>
                <w:sz w:val="28"/>
                <w:szCs w:val="28"/>
              </w:rPr>
              <w:t xml:space="preserve">Dagsorden og </w:t>
            </w:r>
            <w:r w:rsidR="00E1035E">
              <w:rPr>
                <w:b/>
                <w:sz w:val="28"/>
                <w:szCs w:val="28"/>
              </w:rPr>
              <w:t>arbejdsformer</w:t>
            </w:r>
          </w:p>
        </w:tc>
        <w:tc>
          <w:tcPr>
            <w:tcW w:w="2693" w:type="dxa"/>
          </w:tcPr>
          <w:p w:rsidR="00F21786" w:rsidRPr="001A2824" w:rsidRDefault="00F21786" w:rsidP="00F21786">
            <w:pPr>
              <w:spacing w:before="480" w:after="480"/>
              <w:rPr>
                <w:b/>
                <w:sz w:val="28"/>
                <w:szCs w:val="28"/>
              </w:rPr>
            </w:pPr>
            <w:r w:rsidRPr="001A2824">
              <w:rPr>
                <w:b/>
                <w:sz w:val="28"/>
                <w:szCs w:val="28"/>
              </w:rPr>
              <w:t>Lektie</w:t>
            </w:r>
            <w:r>
              <w:rPr>
                <w:b/>
                <w:sz w:val="28"/>
                <w:szCs w:val="28"/>
              </w:rPr>
              <w:t xml:space="preserve"> og materiale</w:t>
            </w:r>
          </w:p>
        </w:tc>
      </w:tr>
      <w:tr w:rsidR="00F21786" w:rsidTr="00F21786">
        <w:tc>
          <w:tcPr>
            <w:tcW w:w="7054" w:type="dxa"/>
          </w:tcPr>
          <w:p w:rsidR="00F21786" w:rsidRDefault="00475437" w:rsidP="00F21786">
            <w:pPr>
              <w:pStyle w:val="Listeafsnit"/>
              <w:spacing w:before="480" w:after="480"/>
              <w:ind w:left="709"/>
              <w:rPr>
                <w:b/>
              </w:rPr>
            </w:pPr>
            <w:r w:rsidRPr="00475437">
              <w:rPr>
                <w:b/>
              </w:rPr>
              <w:t>Del 1: Tjek på lektien (skriftlighed)</w:t>
            </w:r>
          </w:p>
          <w:p w:rsidR="00113917" w:rsidRPr="00475437" w:rsidRDefault="00113917" w:rsidP="00F21786">
            <w:pPr>
              <w:pStyle w:val="Listeafsnit"/>
              <w:spacing w:before="480" w:after="480"/>
              <w:ind w:left="709"/>
              <w:rPr>
                <w:b/>
              </w:rPr>
            </w:pPr>
          </w:p>
          <w:p w:rsidR="00475437" w:rsidRDefault="00475437" w:rsidP="0039013B">
            <w:pPr>
              <w:pStyle w:val="Listeafsnit"/>
              <w:numPr>
                <w:ilvl w:val="0"/>
                <w:numId w:val="27"/>
              </w:numPr>
              <w:spacing w:before="480" w:after="480"/>
            </w:pPr>
            <w:r>
              <w:t>Tjek på lektien: Alle elever</w:t>
            </w:r>
            <w:r w:rsidR="00CD5601">
              <w:t xml:space="preserve"> arbejder individuelt med at </w:t>
            </w:r>
            <w:r w:rsidR="006B682E">
              <w:t xml:space="preserve">skrive den viden de har, når de møder op til timen. </w:t>
            </w:r>
          </w:p>
          <w:p w:rsidR="00475437" w:rsidRPr="00475437" w:rsidRDefault="00475437" w:rsidP="00475437">
            <w:pPr>
              <w:pStyle w:val="Listeafsnit"/>
              <w:numPr>
                <w:ilvl w:val="0"/>
                <w:numId w:val="23"/>
              </w:numPr>
              <w:spacing w:before="480" w:after="480"/>
              <w:rPr>
                <w:b/>
              </w:rPr>
            </w:pPr>
            <w:r>
              <w:t xml:space="preserve">minutter hvor der er fokus at skrive </w:t>
            </w:r>
            <w:r w:rsidR="00CD5601" w:rsidRPr="00CD5601">
              <w:rPr>
                <w:i/>
              </w:rPr>
              <w:t xml:space="preserve">individuelle </w:t>
            </w:r>
            <w:r w:rsidRPr="00CD5601">
              <w:rPr>
                <w:i/>
              </w:rPr>
              <w:t>noter</w:t>
            </w:r>
            <w:r>
              <w:t xml:space="preserve">) </w:t>
            </w:r>
          </w:p>
          <w:p w:rsidR="00F21786" w:rsidRDefault="00F21786" w:rsidP="00F21786">
            <w:pPr>
              <w:pStyle w:val="Listeafsnit"/>
              <w:ind w:left="709"/>
            </w:pPr>
          </w:p>
          <w:p w:rsidR="00475437" w:rsidRDefault="00E11786" w:rsidP="00475437">
            <w:pPr>
              <w:pStyle w:val="Listeafsnit"/>
              <w:ind w:left="709"/>
              <w:rPr>
                <w:b/>
              </w:rPr>
            </w:pPr>
            <w:r>
              <w:rPr>
                <w:b/>
              </w:rPr>
              <w:t>Del</w:t>
            </w:r>
            <w:r w:rsidR="000653A8">
              <w:rPr>
                <w:b/>
              </w:rPr>
              <w:t xml:space="preserve"> </w:t>
            </w:r>
            <w:r>
              <w:rPr>
                <w:b/>
              </w:rPr>
              <w:t>2: Hvad er Danmark (Øvelse 1)</w:t>
            </w:r>
          </w:p>
          <w:p w:rsidR="0039013B" w:rsidRDefault="0039013B" w:rsidP="00475437">
            <w:pPr>
              <w:pStyle w:val="Listeafsnit"/>
              <w:ind w:left="709"/>
              <w:rPr>
                <w:b/>
              </w:rPr>
            </w:pPr>
          </w:p>
          <w:p w:rsidR="00113917" w:rsidRPr="0039013B" w:rsidRDefault="00475437" w:rsidP="0039013B">
            <w:pPr>
              <w:pStyle w:val="Listeafsnit"/>
              <w:numPr>
                <w:ilvl w:val="0"/>
                <w:numId w:val="27"/>
              </w:numPr>
              <w:rPr>
                <w:b/>
              </w:rPr>
            </w:pPr>
            <w:r>
              <w:t xml:space="preserve">Individuel brainstorm ud fra </w:t>
            </w:r>
            <w:r w:rsidR="00E11786">
              <w:t xml:space="preserve">det brede tema </w:t>
            </w:r>
            <w:r w:rsidR="00E11786" w:rsidRPr="00E11786">
              <w:rPr>
                <w:i/>
              </w:rPr>
              <w:t>hvad er Danmark.</w:t>
            </w:r>
            <w:r w:rsidR="00113917">
              <w:t xml:space="preserve"> </w:t>
            </w:r>
          </w:p>
          <w:p w:rsidR="00F21786" w:rsidRDefault="000653A8" w:rsidP="00113917">
            <w:pPr>
              <w:pStyle w:val="Listeafsnit"/>
            </w:pPr>
            <w:r>
              <w:t>Vigtigt at der ind</w:t>
            </w:r>
            <w:r w:rsidR="00E11786">
              <w:t>drage</w:t>
            </w:r>
            <w:r>
              <w:t>s</w:t>
            </w:r>
            <w:r w:rsidR="00E11786">
              <w:t xml:space="preserve"> </w:t>
            </w:r>
            <w:r w:rsidR="0039013B">
              <w:t xml:space="preserve">viden </w:t>
            </w:r>
            <w:r w:rsidR="00E11786">
              <w:t xml:space="preserve">fra </w:t>
            </w:r>
            <w:r>
              <w:t xml:space="preserve">de </w:t>
            </w:r>
            <w:r w:rsidR="0039013B">
              <w:t>sidste lektioner</w:t>
            </w:r>
            <w:r w:rsidR="00CD5601">
              <w:t>.</w:t>
            </w:r>
          </w:p>
          <w:p w:rsidR="0039013B" w:rsidRDefault="0039013B" w:rsidP="00113917">
            <w:pPr>
              <w:pStyle w:val="Listeafsnit"/>
            </w:pPr>
          </w:p>
          <w:p w:rsidR="0039013B" w:rsidRDefault="0039013B" w:rsidP="00113917">
            <w:pPr>
              <w:pStyle w:val="Listeafsnit"/>
            </w:pPr>
            <w:r>
              <w:t xml:space="preserve">Lav et individuelt skema som det der er vist i PowerPoint. Hvis det er muligt samles der op ved brug af tablet eller </w:t>
            </w:r>
            <w:proofErr w:type="spellStart"/>
            <w:r>
              <w:t>smartboard</w:t>
            </w:r>
            <w:proofErr w:type="spellEnd"/>
            <w:r w:rsidR="00C773BA">
              <w:t>,</w:t>
            </w:r>
            <w:r>
              <w:t xml:space="preserve"> hvor det er eleverne der udfylder skemaet. Alternativt skriver eleverne på tavlen.</w:t>
            </w:r>
          </w:p>
          <w:p w:rsidR="0039013B" w:rsidRDefault="0039013B" w:rsidP="0039013B"/>
          <w:p w:rsidR="0039013B" w:rsidRDefault="0039013B" w:rsidP="00CD5601">
            <w:pPr>
              <w:pStyle w:val="Listeafsnit"/>
            </w:pPr>
            <w:r>
              <w:t>(</w:t>
            </w:r>
            <w:r w:rsidR="000D6779">
              <w:t>25</w:t>
            </w:r>
            <w:r>
              <w:t xml:space="preserve"> minutter - inklusiv opsamling)</w:t>
            </w:r>
          </w:p>
          <w:p w:rsidR="0039013B" w:rsidRDefault="0039013B" w:rsidP="00113917">
            <w:pPr>
              <w:pStyle w:val="Listeafsnit"/>
            </w:pPr>
          </w:p>
          <w:p w:rsidR="0039013B" w:rsidRDefault="002D1E9C" w:rsidP="00113917">
            <w:pPr>
              <w:pStyle w:val="Listeafsnit"/>
              <w:rPr>
                <w:b/>
              </w:rPr>
            </w:pPr>
            <w:r>
              <w:rPr>
                <w:b/>
              </w:rPr>
              <w:t xml:space="preserve">Del 3: </w:t>
            </w:r>
            <w:r w:rsidR="0039013B" w:rsidRPr="0039013B">
              <w:rPr>
                <w:b/>
              </w:rPr>
              <w:t>Fælles diskussion i klasserummet</w:t>
            </w:r>
            <w:r w:rsidR="00E11786">
              <w:rPr>
                <w:b/>
              </w:rPr>
              <w:t xml:space="preserve"> (Øvelse 2)</w:t>
            </w:r>
          </w:p>
          <w:p w:rsidR="002D1E9C" w:rsidRPr="0039013B" w:rsidRDefault="002D1E9C" w:rsidP="00113917">
            <w:pPr>
              <w:pStyle w:val="Listeafsnit"/>
              <w:rPr>
                <w:b/>
              </w:rPr>
            </w:pPr>
          </w:p>
          <w:p w:rsidR="002D1E9C" w:rsidRDefault="0039013B" w:rsidP="002D1E9C">
            <w:pPr>
              <w:pStyle w:val="Listeafsnit"/>
              <w:numPr>
                <w:ilvl w:val="0"/>
                <w:numId w:val="27"/>
              </w:numPr>
            </w:pPr>
            <w:r>
              <w:t xml:space="preserve">Fælles diskussion </w:t>
            </w:r>
            <w:r w:rsidR="002D1E9C">
              <w:t>med fokus rettet både mod konkret viden fra bogen og mod træning af mundtlighed for alle i klassen. Den diskuterende genre skal introduceres. Diskussionsspørgsmål findes i PowerPoint under lektion2.</w:t>
            </w:r>
            <w:r w:rsidR="005F31E0">
              <w:t xml:space="preserve"> </w:t>
            </w:r>
          </w:p>
          <w:p w:rsidR="005F31E0" w:rsidRDefault="005F31E0" w:rsidP="005F31E0">
            <w:pPr>
              <w:pStyle w:val="Listeafsnit"/>
            </w:pPr>
          </w:p>
          <w:p w:rsidR="002D1E9C" w:rsidRDefault="002D1E9C" w:rsidP="002D1E9C">
            <w:pPr>
              <w:pStyle w:val="Listeafsnit"/>
            </w:pPr>
            <w:r>
              <w:t xml:space="preserve">Hvis nødvendigt kan der vises </w:t>
            </w:r>
            <w:r w:rsidR="005F31E0">
              <w:t xml:space="preserve">film om partiernes holdning til ”danskhed” der ligger på </w:t>
            </w:r>
            <w:hyperlink r:id="rId12" w:history="1">
              <w:r w:rsidR="005F31E0" w:rsidRPr="00BF0716">
                <w:rPr>
                  <w:rStyle w:val="Hyperlink"/>
                </w:rPr>
                <w:t>www.luksamfundetop.dk</w:t>
              </w:r>
            </w:hyperlink>
            <w:r w:rsidR="005F31E0">
              <w:t xml:space="preserve"> og andre </w:t>
            </w:r>
            <w:r>
              <w:t xml:space="preserve">små klip om </w:t>
            </w:r>
            <w:r w:rsidRPr="002D1E9C">
              <w:rPr>
                <w:i/>
              </w:rPr>
              <w:t>’hvad der er dansk’</w:t>
            </w:r>
            <w:r>
              <w:t xml:space="preserve"> fra fx</w:t>
            </w:r>
            <w:r w:rsidR="005F31E0">
              <w:t xml:space="preserve"> </w:t>
            </w:r>
            <w:hyperlink r:id="rId13" w:history="1">
              <w:r w:rsidRPr="00E930FF">
                <w:rPr>
                  <w:rStyle w:val="Hyperlink"/>
                </w:rPr>
                <w:t>www.visitdenmark.dk</w:t>
              </w:r>
            </w:hyperlink>
            <w:r>
              <w:t xml:space="preserve"> </w:t>
            </w:r>
          </w:p>
          <w:p w:rsidR="002D1E9C" w:rsidRDefault="002D1E9C" w:rsidP="002D1E9C">
            <w:pPr>
              <w:pStyle w:val="Listeafsnit"/>
            </w:pPr>
          </w:p>
          <w:p w:rsidR="002D1E9C" w:rsidRDefault="002D1E9C" w:rsidP="002D1E9C">
            <w:pPr>
              <w:pStyle w:val="Listeafsnit"/>
            </w:pPr>
            <w:r>
              <w:t xml:space="preserve">Alternativt fra </w:t>
            </w:r>
            <w:hyperlink r:id="rId14" w:history="1">
              <w:r w:rsidRPr="00E930FF">
                <w:rPr>
                  <w:rStyle w:val="Hyperlink"/>
                </w:rPr>
                <w:t>www.youtube.com</w:t>
              </w:r>
            </w:hyperlink>
            <w:r>
              <w:t xml:space="preserve">  hvor fx </w:t>
            </w:r>
            <w:r w:rsidRPr="002D1E9C">
              <w:rPr>
                <w:i/>
              </w:rPr>
              <w:t>Dansk Folkepartis valgvideo fra 2007</w:t>
            </w:r>
            <w:r>
              <w:t xml:space="preserve"> </w:t>
            </w:r>
            <w:r w:rsidR="00CD5601">
              <w:t xml:space="preserve">kan være et </w:t>
            </w:r>
            <w:r>
              <w:t>kort og præcist oplæg til en diskussion af</w:t>
            </w:r>
            <w:r w:rsidR="00700D95">
              <w:t>,</w:t>
            </w:r>
            <w:r>
              <w:t xml:space="preserve"> hvad der er dansk</w:t>
            </w:r>
            <w:r w:rsidR="005F31E0">
              <w:t>,</w:t>
            </w:r>
            <w:r>
              <w:t xml:space="preserve"> og hvad der truer danskheden og sammenhængskraften. </w:t>
            </w:r>
          </w:p>
          <w:p w:rsidR="000D6779" w:rsidRDefault="000D6779" w:rsidP="002D1E9C">
            <w:pPr>
              <w:pStyle w:val="Listeafsnit"/>
            </w:pPr>
          </w:p>
          <w:p w:rsidR="0039013B" w:rsidRPr="00113917" w:rsidRDefault="000D6779" w:rsidP="00E11786">
            <w:pPr>
              <w:pStyle w:val="Listeafsnit"/>
              <w:rPr>
                <w:b/>
              </w:rPr>
            </w:pPr>
            <w:r>
              <w:t xml:space="preserve">(Der er afsat 25 minutter til diskussion)  </w:t>
            </w:r>
          </w:p>
        </w:tc>
        <w:tc>
          <w:tcPr>
            <w:tcW w:w="2693" w:type="dxa"/>
          </w:tcPr>
          <w:p w:rsidR="009972B2" w:rsidRPr="00E45EEE" w:rsidRDefault="009972B2" w:rsidP="009972B2">
            <w:pPr>
              <w:spacing w:before="480" w:after="480"/>
            </w:pPr>
            <w:r>
              <w:t>S</w:t>
            </w:r>
            <w:r w:rsidR="00650CF9">
              <w:t xml:space="preserve">ide </w:t>
            </w:r>
            <w:r w:rsidR="00684906">
              <w:t>31</w:t>
            </w:r>
            <w:r w:rsidR="00650CF9">
              <w:t xml:space="preserve">-35 (minus </w:t>
            </w:r>
            <w:proofErr w:type="spellStart"/>
            <w:r w:rsidR="00650CF9">
              <w:t>box</w:t>
            </w:r>
            <w:proofErr w:type="spellEnd"/>
            <w:r w:rsidR="00650CF9">
              <w:t xml:space="preserve"> side 34)</w:t>
            </w:r>
            <w:r w:rsidRPr="00E45EEE">
              <w:t xml:space="preserve">, Brøndum &amp; Hansen (2010): </w:t>
            </w:r>
            <w:r w:rsidRPr="009972B2">
              <w:rPr>
                <w:i/>
              </w:rPr>
              <w:t>Luk samfundet op!</w:t>
            </w:r>
            <w:r w:rsidRPr="00E45EEE">
              <w:t xml:space="preserve"> Forlaget Columbus. København.</w:t>
            </w:r>
          </w:p>
          <w:p w:rsidR="00F21786" w:rsidRDefault="00F21786" w:rsidP="00684906">
            <w:pPr>
              <w:spacing w:before="480" w:after="480"/>
            </w:pPr>
          </w:p>
        </w:tc>
      </w:tr>
    </w:tbl>
    <w:p w:rsidR="00F21786" w:rsidRDefault="00F21786" w:rsidP="00F21786">
      <w:pPr>
        <w:pStyle w:val="Listeafsnit"/>
      </w:pPr>
    </w:p>
    <w:p w:rsidR="009467E9" w:rsidRDefault="009467E9" w:rsidP="009467E9"/>
    <w:p w:rsidR="009467E9" w:rsidRPr="00F428FB" w:rsidRDefault="009467E9" w:rsidP="00F428FB">
      <w:pPr>
        <w:pStyle w:val="Listeafsnit"/>
        <w:numPr>
          <w:ilvl w:val="0"/>
          <w:numId w:val="28"/>
        </w:numPr>
        <w:rPr>
          <w:b/>
          <w:sz w:val="32"/>
          <w:szCs w:val="32"/>
        </w:rPr>
      </w:pPr>
      <w:r w:rsidRPr="00F428FB">
        <w:rPr>
          <w:b/>
          <w:sz w:val="32"/>
          <w:szCs w:val="32"/>
        </w:rPr>
        <w:t xml:space="preserve">lektion: </w:t>
      </w:r>
      <w:r w:rsidR="00E71338" w:rsidRPr="00F428FB">
        <w:rPr>
          <w:b/>
          <w:sz w:val="32"/>
          <w:szCs w:val="32"/>
        </w:rPr>
        <w:t xml:space="preserve">Digital formidling (film eller </w:t>
      </w:r>
      <w:proofErr w:type="spellStart"/>
      <w:r w:rsidR="00F428FB">
        <w:rPr>
          <w:b/>
          <w:sz w:val="32"/>
          <w:szCs w:val="32"/>
        </w:rPr>
        <w:t>podcast</w:t>
      </w:r>
      <w:proofErr w:type="spellEnd"/>
      <w:r w:rsidR="00E71338" w:rsidRPr="00F428FB">
        <w:rPr>
          <w:b/>
          <w:sz w:val="32"/>
          <w:szCs w:val="32"/>
        </w:rPr>
        <w:t xml:space="preserve">) </w:t>
      </w:r>
    </w:p>
    <w:tbl>
      <w:tblPr>
        <w:tblStyle w:val="Tabel-Gitter"/>
        <w:tblW w:w="9747" w:type="dxa"/>
        <w:tblLook w:val="04A0"/>
      </w:tblPr>
      <w:tblGrid>
        <w:gridCol w:w="7054"/>
        <w:gridCol w:w="2693"/>
      </w:tblGrid>
      <w:tr w:rsidR="009467E9" w:rsidRPr="001A2824" w:rsidTr="00F428FB">
        <w:tc>
          <w:tcPr>
            <w:tcW w:w="7054" w:type="dxa"/>
          </w:tcPr>
          <w:p w:rsidR="009467E9" w:rsidRPr="001A2824" w:rsidRDefault="009467E9" w:rsidP="00F428FB">
            <w:pPr>
              <w:spacing w:before="480" w:after="480"/>
              <w:rPr>
                <w:b/>
                <w:sz w:val="28"/>
                <w:szCs w:val="28"/>
              </w:rPr>
            </w:pPr>
            <w:r w:rsidRPr="001A2824">
              <w:rPr>
                <w:b/>
                <w:sz w:val="28"/>
                <w:szCs w:val="28"/>
              </w:rPr>
              <w:t xml:space="preserve">Dagsorden og </w:t>
            </w:r>
            <w:r>
              <w:rPr>
                <w:b/>
                <w:sz w:val="28"/>
                <w:szCs w:val="28"/>
              </w:rPr>
              <w:t>arbejdsformer</w:t>
            </w:r>
          </w:p>
        </w:tc>
        <w:tc>
          <w:tcPr>
            <w:tcW w:w="2693" w:type="dxa"/>
          </w:tcPr>
          <w:p w:rsidR="009467E9" w:rsidRPr="001A2824" w:rsidRDefault="009467E9" w:rsidP="00F428FB">
            <w:pPr>
              <w:spacing w:before="480" w:after="480"/>
              <w:rPr>
                <w:b/>
                <w:sz w:val="28"/>
                <w:szCs w:val="28"/>
              </w:rPr>
            </w:pPr>
            <w:r w:rsidRPr="001A2824">
              <w:rPr>
                <w:b/>
                <w:sz w:val="28"/>
                <w:szCs w:val="28"/>
              </w:rPr>
              <w:t>Lektie</w:t>
            </w:r>
            <w:r>
              <w:rPr>
                <w:b/>
                <w:sz w:val="28"/>
                <w:szCs w:val="28"/>
              </w:rPr>
              <w:t xml:space="preserve"> og materiale</w:t>
            </w:r>
          </w:p>
        </w:tc>
      </w:tr>
      <w:tr w:rsidR="009467E9" w:rsidTr="00F428FB">
        <w:tc>
          <w:tcPr>
            <w:tcW w:w="7054" w:type="dxa"/>
          </w:tcPr>
          <w:p w:rsidR="00E71338" w:rsidRPr="005120A2" w:rsidRDefault="00E71338" w:rsidP="00F428FB">
            <w:pPr>
              <w:pStyle w:val="Listeafsnit"/>
              <w:spacing w:before="480" w:after="480"/>
              <w:ind w:left="360"/>
              <w:rPr>
                <w:b/>
              </w:rPr>
            </w:pPr>
            <w:r w:rsidRPr="005120A2">
              <w:rPr>
                <w:b/>
              </w:rPr>
              <w:t xml:space="preserve">Eleverne skal i denne lektion formidle viden om </w:t>
            </w:r>
            <w:r w:rsidRPr="005120A2">
              <w:rPr>
                <w:b/>
                <w:i/>
              </w:rPr>
              <w:t>Danmark i verden</w:t>
            </w:r>
            <w:r w:rsidRPr="005120A2">
              <w:rPr>
                <w:b/>
              </w:rPr>
              <w:t xml:space="preserve"> og deres syn på </w:t>
            </w:r>
            <w:r w:rsidRPr="005120A2">
              <w:rPr>
                <w:b/>
                <w:i/>
              </w:rPr>
              <w:t xml:space="preserve">danskhed. </w:t>
            </w:r>
          </w:p>
          <w:p w:rsidR="00E71338" w:rsidRDefault="00E71338" w:rsidP="00F428FB">
            <w:pPr>
              <w:pStyle w:val="Listeafsnit"/>
              <w:spacing w:before="480" w:after="480"/>
              <w:ind w:left="360"/>
            </w:pPr>
          </w:p>
          <w:p w:rsidR="00E71338" w:rsidRDefault="00E71338" w:rsidP="00706BE4">
            <w:pPr>
              <w:pStyle w:val="Listeafsnit"/>
              <w:spacing w:before="480" w:after="480"/>
              <w:ind w:left="360"/>
            </w:pPr>
            <w:r>
              <w:t xml:space="preserve">Lektionen starter med </w:t>
            </w:r>
            <w:r w:rsidR="00F62469">
              <w:t xml:space="preserve">en </w:t>
            </w:r>
            <w:r w:rsidR="00700D95">
              <w:t>illustr</w:t>
            </w:r>
            <w:r w:rsidR="00F62469">
              <w:t>ation af</w:t>
            </w:r>
            <w:r w:rsidR="005F31E0">
              <w:t>,</w:t>
            </w:r>
            <w:r w:rsidR="00F62469">
              <w:t xml:space="preserve"> </w:t>
            </w:r>
            <w:r>
              <w:t xml:space="preserve">hvordan </w:t>
            </w:r>
            <w:r w:rsidR="00F62469">
              <w:t xml:space="preserve">der </w:t>
            </w:r>
            <w:proofErr w:type="spellStart"/>
            <w:r>
              <w:t>uploade</w:t>
            </w:r>
            <w:r w:rsidR="00F62469">
              <w:t>s</w:t>
            </w:r>
            <w:proofErr w:type="spellEnd"/>
            <w:r>
              <w:t xml:space="preserve"> </w:t>
            </w:r>
            <w:r w:rsidR="00700D95">
              <w:t xml:space="preserve">digitalt </w:t>
            </w:r>
            <w:r w:rsidR="005120A2">
              <w:t xml:space="preserve">materiale </w:t>
            </w:r>
            <w:r>
              <w:t xml:space="preserve">på sitet </w:t>
            </w:r>
            <w:hyperlink r:id="rId15" w:history="1">
              <w:r w:rsidRPr="00E930FF">
                <w:rPr>
                  <w:rStyle w:val="Hyperlink"/>
                </w:rPr>
                <w:t>www.luksamfundetop.dk</w:t>
              </w:r>
            </w:hyperlink>
            <w:r>
              <w:t xml:space="preserve"> </w:t>
            </w:r>
            <w:r w:rsidR="00F62469">
              <w:t xml:space="preserve">. Der vises </w:t>
            </w:r>
            <w:r w:rsidR="005120A2">
              <w:t>e</w:t>
            </w:r>
            <w:r w:rsidR="00706BE4">
              <w:t xml:space="preserve">n anden produktion </w:t>
            </w:r>
            <w:r w:rsidR="00F62469">
              <w:t xml:space="preserve">på siden og </w:t>
            </w:r>
            <w:proofErr w:type="spellStart"/>
            <w:r w:rsidR="00F428FB">
              <w:t>PowerPointen</w:t>
            </w:r>
            <w:proofErr w:type="spellEnd"/>
            <w:r w:rsidR="00F62469">
              <w:t xml:space="preserve"> gennemgås</w:t>
            </w:r>
            <w:r w:rsidR="00F428FB">
              <w:t xml:space="preserve">.  </w:t>
            </w:r>
            <w:r w:rsidR="00706BE4">
              <w:t>(</w:t>
            </w:r>
            <w:r w:rsidR="00F62469">
              <w:t xml:space="preserve">Ca. </w:t>
            </w:r>
            <w:r w:rsidR="00F428FB">
              <w:t>10 minutter</w:t>
            </w:r>
            <w:r w:rsidR="00706BE4">
              <w:t>)</w:t>
            </w:r>
            <w:r w:rsidR="00F428FB">
              <w:t xml:space="preserve"> </w:t>
            </w:r>
          </w:p>
          <w:p w:rsidR="00F428FB" w:rsidRDefault="00F428FB" w:rsidP="00F428FB">
            <w:pPr>
              <w:pStyle w:val="Listeafsnit"/>
              <w:pBdr>
                <w:bottom w:val="single" w:sz="6" w:space="1" w:color="auto"/>
              </w:pBdr>
              <w:spacing w:before="480" w:after="480"/>
              <w:ind w:left="360"/>
            </w:pPr>
          </w:p>
          <w:p w:rsidR="00F62469" w:rsidRDefault="00F62469" w:rsidP="00F428FB">
            <w:pPr>
              <w:pStyle w:val="Listeafsnit"/>
              <w:spacing w:before="480" w:after="480"/>
              <w:ind w:left="360"/>
            </w:pPr>
          </w:p>
          <w:p w:rsidR="00F428FB" w:rsidRDefault="00E71338" w:rsidP="00F62469">
            <w:pPr>
              <w:pStyle w:val="Listeafsnit"/>
              <w:spacing w:before="480" w:after="480"/>
              <w:ind w:left="360"/>
            </w:pPr>
            <w:r>
              <w:t>Udgangspunktet for øvelsen er viden fra de for</w:t>
            </w:r>
            <w:r w:rsidR="00F428FB">
              <w:t>e</w:t>
            </w:r>
            <w:r>
              <w:t>gående lektioner</w:t>
            </w:r>
            <w:r w:rsidR="00F428FB">
              <w:t>,</w:t>
            </w:r>
            <w:r>
              <w:t xml:space="preserve"> samt kendskab til Geert </w:t>
            </w:r>
            <w:proofErr w:type="spellStart"/>
            <w:r>
              <w:t>Hofstedes</w:t>
            </w:r>
            <w:proofErr w:type="spellEnd"/>
            <w:r>
              <w:t xml:space="preserve"> </w:t>
            </w:r>
            <w:proofErr w:type="spellStart"/>
            <w:r w:rsidRPr="00F428FB">
              <w:rPr>
                <w:i/>
              </w:rPr>
              <w:t>løgdiagram</w:t>
            </w:r>
            <w:proofErr w:type="spellEnd"/>
            <w:r w:rsidR="00F428FB">
              <w:t xml:space="preserve">. </w:t>
            </w:r>
            <w:r w:rsidR="00F62469">
              <w:t>Ø</w:t>
            </w:r>
            <w:r w:rsidR="00F428FB">
              <w:t>velsen</w:t>
            </w:r>
            <w:r w:rsidR="00F62469">
              <w:t xml:space="preserve"> kan laves ud </w:t>
            </w:r>
            <w:r w:rsidR="006215C0">
              <w:t xml:space="preserve">fra </w:t>
            </w:r>
            <w:proofErr w:type="spellStart"/>
            <w:r w:rsidR="00F428FB">
              <w:t>PowerPointen</w:t>
            </w:r>
            <w:proofErr w:type="spellEnd"/>
            <w:r w:rsidR="00F428FB">
              <w:t>, men det er en fordel</w:t>
            </w:r>
            <w:r w:rsidR="006215C0">
              <w:t>,</w:t>
            </w:r>
            <w:r w:rsidR="00F428FB">
              <w:t xml:space="preserve"> at læse de sider der er anbefalet i spalten til højre. </w:t>
            </w:r>
          </w:p>
          <w:p w:rsidR="00F62469" w:rsidRDefault="00F62469" w:rsidP="00F62469">
            <w:pPr>
              <w:pStyle w:val="Listeafsnit"/>
              <w:spacing w:before="480" w:after="480"/>
              <w:ind w:left="360"/>
            </w:pPr>
          </w:p>
          <w:p w:rsidR="00706BE4" w:rsidRDefault="00706BE4" w:rsidP="00F428FB">
            <w:pPr>
              <w:pStyle w:val="Listeafsnit"/>
              <w:spacing w:before="480" w:after="480"/>
              <w:ind w:left="360"/>
            </w:pPr>
            <w:r>
              <w:t xml:space="preserve">Rammen for </w:t>
            </w:r>
            <w:r w:rsidR="00F62469">
              <w:t xml:space="preserve">øvelsen er, </w:t>
            </w:r>
            <w:r>
              <w:t xml:space="preserve">at </w:t>
            </w:r>
            <w:r w:rsidR="005120A2">
              <w:t>e</w:t>
            </w:r>
            <w:r>
              <w:t xml:space="preserve">leverne </w:t>
            </w:r>
            <w:r w:rsidR="00F62469">
              <w:t xml:space="preserve">i grupper af max 4 </w:t>
            </w:r>
            <w:r>
              <w:t>skal ud i lokalområdet og bruge deres kreativitet og fantasi. Metodisk er det et krav</w:t>
            </w:r>
            <w:r w:rsidR="005120A2">
              <w:t>,</w:t>
            </w:r>
            <w:r>
              <w:t xml:space="preserve"> at </w:t>
            </w:r>
            <w:proofErr w:type="spellStart"/>
            <w:r>
              <w:t>løgdiagrammet</w:t>
            </w:r>
            <w:proofErr w:type="spellEnd"/>
            <w:r>
              <w:t xml:space="preserve"> anvendes til at skærpe iagttagelserne</w:t>
            </w:r>
            <w:r w:rsidR="005120A2">
              <w:t xml:space="preserve">. </w:t>
            </w:r>
          </w:p>
          <w:p w:rsidR="00F62469" w:rsidRDefault="00F62469" w:rsidP="00F62469">
            <w:pPr>
              <w:pStyle w:val="Listeafsnit"/>
              <w:spacing w:before="480" w:after="480"/>
              <w:ind w:left="360"/>
              <w:rPr>
                <w:b/>
                <w:sz w:val="28"/>
              </w:rPr>
            </w:pPr>
          </w:p>
          <w:p w:rsidR="00F62469" w:rsidRPr="00F62469" w:rsidRDefault="00F62469" w:rsidP="00F62469">
            <w:pPr>
              <w:pStyle w:val="Listeafsnit"/>
              <w:spacing w:before="480" w:after="480"/>
              <w:ind w:left="360"/>
              <w:rPr>
                <w:b/>
                <w:sz w:val="28"/>
              </w:rPr>
            </w:pPr>
            <w:r w:rsidRPr="00F62469">
              <w:rPr>
                <w:b/>
                <w:sz w:val="28"/>
              </w:rPr>
              <w:t>Elever og lærer vælger model 1 eller 2</w:t>
            </w:r>
          </w:p>
          <w:p w:rsidR="00706BE4" w:rsidRDefault="00706BE4" w:rsidP="00F428FB">
            <w:pPr>
              <w:pStyle w:val="Listeafsnit"/>
              <w:spacing w:before="480" w:after="480"/>
              <w:ind w:left="360"/>
            </w:pPr>
            <w:r>
              <w:t xml:space="preserve"> </w:t>
            </w:r>
          </w:p>
          <w:p w:rsidR="00F428FB" w:rsidRPr="00F428FB" w:rsidRDefault="00706BE4" w:rsidP="00F428FB">
            <w:pPr>
              <w:pStyle w:val="Listeafsnit"/>
              <w:spacing w:before="480" w:after="480"/>
              <w:ind w:left="360"/>
              <w:rPr>
                <w:b/>
              </w:rPr>
            </w:pPr>
            <w:r>
              <w:rPr>
                <w:b/>
              </w:rPr>
              <w:t xml:space="preserve">Model </w:t>
            </w:r>
            <w:r w:rsidR="00F428FB" w:rsidRPr="00F428FB">
              <w:rPr>
                <w:b/>
              </w:rPr>
              <w:t xml:space="preserve">1: </w:t>
            </w:r>
            <w:r w:rsidR="00F428FB">
              <w:rPr>
                <w:b/>
              </w:rPr>
              <w:t xml:space="preserve">En kort </w:t>
            </w:r>
            <w:r w:rsidR="005120A2">
              <w:rPr>
                <w:b/>
              </w:rPr>
              <w:t xml:space="preserve">elevproduceret </w:t>
            </w:r>
            <w:r w:rsidR="00F428FB">
              <w:rPr>
                <w:b/>
              </w:rPr>
              <w:t>film</w:t>
            </w:r>
            <w:r w:rsidR="005120A2">
              <w:rPr>
                <w:b/>
              </w:rPr>
              <w:t>gengivelse af løgets lag</w:t>
            </w:r>
            <w:r w:rsidR="00F428FB">
              <w:rPr>
                <w:b/>
              </w:rPr>
              <w:t xml:space="preserve"> </w:t>
            </w:r>
          </w:p>
          <w:p w:rsidR="00706BE4" w:rsidRDefault="00F428FB" w:rsidP="00706BE4">
            <w:pPr>
              <w:pStyle w:val="Listeafsnit"/>
              <w:spacing w:before="480" w:after="480"/>
              <w:ind w:left="360"/>
            </w:pPr>
            <w:r>
              <w:t>Hver gruppe skal have en mobiltelefon me</w:t>
            </w:r>
            <w:r w:rsidR="005120A2">
              <w:t xml:space="preserve">d videokamera eller eget videokamera. Opgaven er at vise de kulturelle lag. Produktet </w:t>
            </w:r>
            <w:proofErr w:type="spellStart"/>
            <w:r w:rsidR="005120A2">
              <w:t>u</w:t>
            </w:r>
            <w:r w:rsidR="00706BE4">
              <w:t>pload</w:t>
            </w:r>
            <w:r w:rsidR="005120A2">
              <w:t>es</w:t>
            </w:r>
            <w:proofErr w:type="spellEnd"/>
            <w:r w:rsidR="00706BE4">
              <w:t xml:space="preserve"> i slutningen af lektionen eller inden næste gang.</w:t>
            </w:r>
          </w:p>
          <w:p w:rsidR="00706BE4" w:rsidRDefault="00706BE4" w:rsidP="00706BE4">
            <w:pPr>
              <w:pStyle w:val="Listeafsnit"/>
              <w:spacing w:before="480" w:after="480"/>
              <w:ind w:left="360"/>
            </w:pPr>
          </w:p>
          <w:p w:rsidR="00706BE4" w:rsidRDefault="00706BE4" w:rsidP="00F428FB">
            <w:pPr>
              <w:pStyle w:val="Listeafsnit"/>
              <w:spacing w:before="480" w:after="480"/>
              <w:ind w:left="360"/>
              <w:rPr>
                <w:b/>
              </w:rPr>
            </w:pPr>
            <w:r>
              <w:rPr>
                <w:b/>
              </w:rPr>
              <w:t xml:space="preserve">Model </w:t>
            </w:r>
            <w:r w:rsidRPr="00706BE4">
              <w:rPr>
                <w:b/>
              </w:rPr>
              <w:t xml:space="preserve">2: </w:t>
            </w:r>
            <w:proofErr w:type="spellStart"/>
            <w:r w:rsidRPr="00706BE4">
              <w:rPr>
                <w:b/>
              </w:rPr>
              <w:t>Podcast</w:t>
            </w:r>
            <w:proofErr w:type="spellEnd"/>
            <w:r w:rsidRPr="00706BE4">
              <w:rPr>
                <w:b/>
              </w:rPr>
              <w:t xml:space="preserve"> med anvendelse af egne fotografier</w:t>
            </w:r>
          </w:p>
          <w:p w:rsidR="009467E9" w:rsidRDefault="00706BE4" w:rsidP="005120A2">
            <w:pPr>
              <w:pStyle w:val="Listeafsnit"/>
              <w:spacing w:before="480" w:after="480"/>
              <w:ind w:left="360"/>
            </w:pPr>
            <w:r>
              <w:t xml:space="preserve">Hver gruppe skal have en mobiltelefon med kamera eller eget kamera. Eleverne skal producere en </w:t>
            </w:r>
            <w:proofErr w:type="spellStart"/>
            <w:r>
              <w:t>Podcast</w:t>
            </w:r>
            <w:proofErr w:type="spellEnd"/>
            <w:r>
              <w:t xml:space="preserve"> til hjemmesiden. Det er et krav at der helt eller delvist anvendes egne fotografier.  Det er selvfølgelig ok at supplere med billeder fra nettet. </w:t>
            </w:r>
            <w:proofErr w:type="spellStart"/>
            <w:r>
              <w:t>Upload</w:t>
            </w:r>
            <w:proofErr w:type="spellEnd"/>
            <w:r>
              <w:t xml:space="preserve"> produktet i slutningen af lektionen eller inden næste gang.</w:t>
            </w:r>
          </w:p>
        </w:tc>
        <w:tc>
          <w:tcPr>
            <w:tcW w:w="2693" w:type="dxa"/>
          </w:tcPr>
          <w:p w:rsidR="009467E9" w:rsidRDefault="00E71338" w:rsidP="00F428FB">
            <w:pPr>
              <w:spacing w:before="480" w:after="480"/>
            </w:pPr>
            <w:r>
              <w:t xml:space="preserve">Side 32-33 i Geert A. Nielsen &amp; Karen </w:t>
            </w:r>
            <w:proofErr w:type="spellStart"/>
            <w:r>
              <w:t>Schmedes</w:t>
            </w:r>
            <w:proofErr w:type="spellEnd"/>
            <w:r>
              <w:t xml:space="preserve"> Bog</w:t>
            </w:r>
            <w:r w:rsidRPr="00E71338">
              <w:rPr>
                <w:i/>
              </w:rPr>
              <w:t xml:space="preserve"> Kulturforståelse</w:t>
            </w:r>
            <w:r>
              <w:rPr>
                <w:i/>
              </w:rPr>
              <w:t xml:space="preserve">. </w:t>
            </w:r>
            <w:r w:rsidRPr="00E71338">
              <w:t>Forlaget Columbus 2009</w:t>
            </w:r>
            <w:r w:rsidR="009467E9">
              <w:t xml:space="preserve"> </w:t>
            </w:r>
          </w:p>
          <w:p w:rsidR="009467E9" w:rsidRPr="00650CF9" w:rsidRDefault="005120A2" w:rsidP="00F428FB">
            <w:pPr>
              <w:spacing w:before="480" w:after="480"/>
            </w:pPr>
            <w:r>
              <w:t>PowerPoint</w:t>
            </w:r>
          </w:p>
          <w:p w:rsidR="009467E9" w:rsidRPr="00E45EEE" w:rsidRDefault="009467E9" w:rsidP="00F428FB">
            <w:pPr>
              <w:spacing w:before="480" w:after="480"/>
            </w:pPr>
          </w:p>
          <w:p w:rsidR="009467E9" w:rsidRDefault="009467E9" w:rsidP="00F428FB">
            <w:pPr>
              <w:spacing w:before="480" w:after="480"/>
            </w:pPr>
          </w:p>
        </w:tc>
      </w:tr>
    </w:tbl>
    <w:p w:rsidR="005120A2" w:rsidRDefault="005120A2"/>
    <w:p w:rsidR="005120A2" w:rsidRDefault="005120A2" w:rsidP="005120A2"/>
    <w:p w:rsidR="005120A2" w:rsidRPr="005120A2" w:rsidRDefault="005120A2" w:rsidP="005120A2">
      <w:pPr>
        <w:pStyle w:val="Listeafsnit"/>
        <w:numPr>
          <w:ilvl w:val="0"/>
          <w:numId w:val="28"/>
        </w:numPr>
        <w:rPr>
          <w:b/>
          <w:sz w:val="32"/>
          <w:szCs w:val="32"/>
        </w:rPr>
      </w:pPr>
      <w:r w:rsidRPr="005120A2">
        <w:rPr>
          <w:b/>
          <w:sz w:val="32"/>
          <w:szCs w:val="32"/>
        </w:rPr>
        <w:lastRenderedPageBreak/>
        <w:t xml:space="preserve">lektion: </w:t>
      </w:r>
      <w:r w:rsidR="00141721">
        <w:rPr>
          <w:b/>
          <w:sz w:val="32"/>
          <w:szCs w:val="32"/>
        </w:rPr>
        <w:t xml:space="preserve">Hypoteser, opsamling og afrunding </w:t>
      </w:r>
    </w:p>
    <w:tbl>
      <w:tblPr>
        <w:tblStyle w:val="Tabel-Gitter"/>
        <w:tblW w:w="9747" w:type="dxa"/>
        <w:tblLook w:val="04A0"/>
      </w:tblPr>
      <w:tblGrid>
        <w:gridCol w:w="7054"/>
        <w:gridCol w:w="2693"/>
      </w:tblGrid>
      <w:tr w:rsidR="005120A2" w:rsidRPr="001A2824" w:rsidTr="00884DB5">
        <w:tc>
          <w:tcPr>
            <w:tcW w:w="7054" w:type="dxa"/>
          </w:tcPr>
          <w:p w:rsidR="005120A2" w:rsidRPr="001A2824" w:rsidRDefault="005120A2" w:rsidP="00884DB5">
            <w:pPr>
              <w:spacing w:before="480" w:after="480"/>
              <w:rPr>
                <w:b/>
                <w:sz w:val="28"/>
                <w:szCs w:val="28"/>
              </w:rPr>
            </w:pPr>
            <w:r w:rsidRPr="001A2824">
              <w:rPr>
                <w:b/>
                <w:sz w:val="28"/>
                <w:szCs w:val="28"/>
              </w:rPr>
              <w:t xml:space="preserve">Dagsorden og </w:t>
            </w:r>
            <w:r>
              <w:rPr>
                <w:b/>
                <w:sz w:val="28"/>
                <w:szCs w:val="28"/>
              </w:rPr>
              <w:t>arbejdsformer</w:t>
            </w:r>
          </w:p>
        </w:tc>
        <w:tc>
          <w:tcPr>
            <w:tcW w:w="2693" w:type="dxa"/>
          </w:tcPr>
          <w:p w:rsidR="005120A2" w:rsidRPr="001A2824" w:rsidRDefault="005120A2" w:rsidP="00884DB5">
            <w:pPr>
              <w:spacing w:before="480" w:after="480"/>
              <w:rPr>
                <w:b/>
                <w:sz w:val="28"/>
                <w:szCs w:val="28"/>
              </w:rPr>
            </w:pPr>
            <w:r w:rsidRPr="001A2824">
              <w:rPr>
                <w:b/>
                <w:sz w:val="28"/>
                <w:szCs w:val="28"/>
              </w:rPr>
              <w:t>Lektie</w:t>
            </w:r>
            <w:r>
              <w:rPr>
                <w:b/>
                <w:sz w:val="28"/>
                <w:szCs w:val="28"/>
              </w:rPr>
              <w:t xml:space="preserve"> og materiale</w:t>
            </w:r>
          </w:p>
        </w:tc>
      </w:tr>
      <w:tr w:rsidR="005120A2" w:rsidTr="00884DB5">
        <w:tc>
          <w:tcPr>
            <w:tcW w:w="7054" w:type="dxa"/>
          </w:tcPr>
          <w:p w:rsidR="005120A2" w:rsidRDefault="005120A2" w:rsidP="005120A2">
            <w:pPr>
              <w:pStyle w:val="Listeafsnit"/>
              <w:spacing w:before="480" w:after="480"/>
              <w:rPr>
                <w:b/>
              </w:rPr>
            </w:pPr>
            <w:r w:rsidRPr="005120A2">
              <w:rPr>
                <w:b/>
              </w:rPr>
              <w:t>Del 1: Opsamling på digital øvelse</w:t>
            </w:r>
          </w:p>
          <w:p w:rsidR="005120A2" w:rsidRPr="005120A2" w:rsidRDefault="005120A2" w:rsidP="005120A2">
            <w:pPr>
              <w:pStyle w:val="Listeafsnit"/>
              <w:spacing w:before="480" w:after="480"/>
              <w:rPr>
                <w:b/>
              </w:rPr>
            </w:pPr>
          </w:p>
          <w:p w:rsidR="00141721" w:rsidRDefault="005120A2" w:rsidP="00141721">
            <w:pPr>
              <w:pStyle w:val="Listeafsnit"/>
              <w:numPr>
                <w:ilvl w:val="0"/>
                <w:numId w:val="29"/>
              </w:numPr>
              <w:spacing w:before="480" w:after="480"/>
            </w:pPr>
            <w:r>
              <w:t>Fælles refleksion; Hvad lykkedes og hvad lykkedes ikke</w:t>
            </w:r>
            <w:r w:rsidR="00141721">
              <w:t xml:space="preserve"> med de produkter der blev lagt på </w:t>
            </w:r>
            <w:hyperlink r:id="rId16" w:history="1">
              <w:r w:rsidR="00141721" w:rsidRPr="00E930FF">
                <w:rPr>
                  <w:rStyle w:val="Hyperlink"/>
                </w:rPr>
                <w:t>www.luksamfundetop.dk</w:t>
              </w:r>
            </w:hyperlink>
            <w:r w:rsidR="00141721">
              <w:t xml:space="preserve"> </w:t>
            </w:r>
          </w:p>
          <w:p w:rsidR="005120A2" w:rsidRDefault="005120A2" w:rsidP="005120A2">
            <w:pPr>
              <w:pStyle w:val="Listeafsnit"/>
              <w:numPr>
                <w:ilvl w:val="0"/>
                <w:numId w:val="29"/>
              </w:numPr>
              <w:spacing w:before="480" w:after="480"/>
            </w:pPr>
            <w:r>
              <w:t xml:space="preserve">Eleverne viser deres produkter og knytter korte </w:t>
            </w:r>
            <w:r w:rsidRPr="005120A2">
              <w:rPr>
                <w:i/>
              </w:rPr>
              <w:t>faglige</w:t>
            </w:r>
            <w:r>
              <w:t xml:space="preserve"> kommentarer.</w:t>
            </w:r>
          </w:p>
          <w:p w:rsidR="00141721" w:rsidRDefault="00884DB5" w:rsidP="00F62469">
            <w:pPr>
              <w:pStyle w:val="Listeafsnit"/>
              <w:spacing w:before="480" w:after="480"/>
            </w:pPr>
            <w:r>
              <w:t xml:space="preserve"> </w:t>
            </w:r>
            <w:r w:rsidR="00141721">
              <w:t>(</w:t>
            </w:r>
            <w:r w:rsidR="00F62469">
              <w:t xml:space="preserve">Ca. </w:t>
            </w:r>
            <w:r w:rsidR="00141721">
              <w:t xml:space="preserve">30 minutter til hele øvelsen) </w:t>
            </w:r>
          </w:p>
          <w:p w:rsidR="00F62469" w:rsidRDefault="00F62469" w:rsidP="00F62469">
            <w:pPr>
              <w:pStyle w:val="Listeafsnit"/>
              <w:spacing w:before="480" w:after="480"/>
            </w:pPr>
          </w:p>
          <w:p w:rsidR="00F62469" w:rsidRDefault="00F62469" w:rsidP="00F62469">
            <w:pPr>
              <w:pStyle w:val="Listeafsnit"/>
              <w:spacing w:before="480" w:after="480"/>
            </w:pPr>
          </w:p>
          <w:p w:rsidR="005120A2" w:rsidRPr="00141721" w:rsidRDefault="00141721" w:rsidP="00141721">
            <w:pPr>
              <w:pStyle w:val="Listeafsnit"/>
              <w:spacing w:before="480" w:after="480"/>
              <w:rPr>
                <w:b/>
              </w:rPr>
            </w:pPr>
            <w:r w:rsidRPr="00141721">
              <w:rPr>
                <w:b/>
              </w:rPr>
              <w:t xml:space="preserve">Del 2: Hypoteseformulering </w:t>
            </w:r>
          </w:p>
          <w:p w:rsidR="00141721" w:rsidRDefault="00141721" w:rsidP="00141721">
            <w:pPr>
              <w:pStyle w:val="Listeafsnit"/>
              <w:numPr>
                <w:ilvl w:val="0"/>
                <w:numId w:val="30"/>
              </w:numPr>
              <w:spacing w:before="480" w:after="480"/>
            </w:pPr>
            <w:r>
              <w:t xml:space="preserve">Lærerintroduktion til hypoteseformulering </w:t>
            </w:r>
            <w:r w:rsidR="00884DB5">
              <w:t>(se PowerPoint)</w:t>
            </w:r>
          </w:p>
          <w:p w:rsidR="00141721" w:rsidRDefault="00141721" w:rsidP="00141721">
            <w:pPr>
              <w:pStyle w:val="Listeafsnit"/>
              <w:numPr>
                <w:ilvl w:val="0"/>
                <w:numId w:val="30"/>
              </w:numPr>
              <w:spacing w:before="480" w:after="480"/>
            </w:pPr>
            <w:r>
              <w:t xml:space="preserve">Gruppearbejde hvor eleverne formulerer hypoteser i tilknytning til artiklerne der er læst på forhånd. Hver gruppe formulerer </w:t>
            </w:r>
            <w:r w:rsidR="00884DB5">
              <w:t xml:space="preserve">mindst to </w:t>
            </w:r>
            <w:r>
              <w:t>hypotese</w:t>
            </w:r>
            <w:r w:rsidR="00E22319">
              <w:t>r</w:t>
            </w:r>
            <w:r>
              <w:t xml:space="preserve">. </w:t>
            </w:r>
          </w:p>
          <w:p w:rsidR="00141721" w:rsidRDefault="00141721" w:rsidP="00141721">
            <w:pPr>
              <w:pStyle w:val="Listeafsnit"/>
              <w:spacing w:before="480" w:after="480"/>
            </w:pPr>
          </w:p>
          <w:p w:rsidR="00141721" w:rsidRDefault="00141721" w:rsidP="00141721">
            <w:pPr>
              <w:pStyle w:val="Listeafsnit"/>
            </w:pPr>
            <w:r>
              <w:t xml:space="preserve">Opsamling; Der skrives et par hypoteser på tavlen, som der er en fælles samtale om. </w:t>
            </w:r>
          </w:p>
          <w:p w:rsidR="00F62469" w:rsidRDefault="00F62469" w:rsidP="00141721">
            <w:pPr>
              <w:pStyle w:val="Listeafsnit"/>
            </w:pPr>
            <w:r>
              <w:t xml:space="preserve">(ca. 20 minutter) </w:t>
            </w:r>
          </w:p>
          <w:p w:rsidR="00141721" w:rsidRDefault="00141721" w:rsidP="00141721"/>
          <w:p w:rsidR="00141721" w:rsidRDefault="00141721" w:rsidP="00141721">
            <w:pPr>
              <w:pStyle w:val="Listeafsnit"/>
              <w:rPr>
                <w:b/>
              </w:rPr>
            </w:pPr>
            <w:r w:rsidRPr="00141721">
              <w:rPr>
                <w:b/>
              </w:rPr>
              <w:t xml:space="preserve">Del 3: Evaluering af forløbet </w:t>
            </w:r>
          </w:p>
          <w:p w:rsidR="00B86AA4" w:rsidRDefault="00B86AA4" w:rsidP="00141721">
            <w:pPr>
              <w:pStyle w:val="Listeafsnit"/>
              <w:rPr>
                <w:b/>
              </w:rPr>
            </w:pPr>
          </w:p>
          <w:p w:rsidR="00B86AA4" w:rsidRPr="00B86AA4" w:rsidRDefault="00B86AA4" w:rsidP="00B86AA4">
            <w:pPr>
              <w:pStyle w:val="Listeafsnit"/>
              <w:rPr>
                <w:b/>
              </w:rPr>
            </w:pPr>
            <w:r w:rsidRPr="00B86AA4">
              <w:t xml:space="preserve">Evaluering af arbejdsprocesserne </w:t>
            </w:r>
            <w:r w:rsidRPr="00B86AA4">
              <w:rPr>
                <w:bCs/>
              </w:rPr>
              <w:t>hvor målet er</w:t>
            </w:r>
            <w:r w:rsidR="00D372A2">
              <w:rPr>
                <w:bCs/>
              </w:rPr>
              <w:t>,</w:t>
            </w:r>
            <w:r w:rsidRPr="00B86AA4">
              <w:rPr>
                <w:bCs/>
              </w:rPr>
              <w:t xml:space="preserve"> at eleverne reflekterer </w:t>
            </w:r>
            <w:r w:rsidR="00D372A2">
              <w:rPr>
                <w:bCs/>
              </w:rPr>
              <w:t xml:space="preserve">over </w:t>
            </w:r>
            <w:r w:rsidR="00F62469">
              <w:rPr>
                <w:bCs/>
              </w:rPr>
              <w:t>hvad de har lært, samt at eleverne bidrager med refleksioner, der kan anvendes i p</w:t>
            </w:r>
            <w:r w:rsidR="00D372A2">
              <w:rPr>
                <w:bCs/>
              </w:rPr>
              <w:t>lanlægningen af undervisningen.</w:t>
            </w:r>
          </w:p>
          <w:p w:rsidR="00B86AA4" w:rsidRPr="00F62469" w:rsidRDefault="00F62469" w:rsidP="00141721">
            <w:pPr>
              <w:pStyle w:val="Listeafsnit"/>
            </w:pPr>
            <w:r w:rsidRPr="00F62469">
              <w:t>(ca</w:t>
            </w:r>
            <w:r>
              <w:t>.</w:t>
            </w:r>
            <w:r w:rsidRPr="00F62469">
              <w:t xml:space="preserve"> 10 minutter)</w:t>
            </w:r>
          </w:p>
          <w:p w:rsidR="00B86AA4" w:rsidRDefault="00B86AA4" w:rsidP="00E22319"/>
        </w:tc>
        <w:tc>
          <w:tcPr>
            <w:tcW w:w="2693" w:type="dxa"/>
          </w:tcPr>
          <w:p w:rsidR="005120A2" w:rsidRDefault="005120A2" w:rsidP="00884DB5">
            <w:pPr>
              <w:spacing w:before="480" w:after="480"/>
            </w:pPr>
            <w:r>
              <w:t>- Side 34 (</w:t>
            </w:r>
            <w:proofErr w:type="spellStart"/>
            <w:proofErr w:type="gramStart"/>
            <w:r>
              <w:t>box</w:t>
            </w:r>
            <w:proofErr w:type="spellEnd"/>
            <w:r>
              <w:t xml:space="preserve">) </w:t>
            </w:r>
            <w:r w:rsidRPr="00E45EEE">
              <w:t>,</w:t>
            </w:r>
            <w:proofErr w:type="gramEnd"/>
            <w:r w:rsidRPr="00E45EEE">
              <w:t xml:space="preserve"> Brøndum &amp; Hansen (2010): </w:t>
            </w:r>
            <w:r w:rsidRPr="009972B2">
              <w:rPr>
                <w:i/>
              </w:rPr>
              <w:t>Luk samfundet op!</w:t>
            </w:r>
            <w:r w:rsidRPr="00E45EEE">
              <w:t xml:space="preserve"> Forlaget Columbus. København.</w:t>
            </w:r>
          </w:p>
          <w:p w:rsidR="005120A2" w:rsidRDefault="005120A2" w:rsidP="00884DB5">
            <w:pPr>
              <w:spacing w:before="480" w:after="480"/>
            </w:pPr>
          </w:p>
          <w:p w:rsidR="00B86AA4" w:rsidRDefault="00B86AA4" w:rsidP="00884DB5">
            <w:pPr>
              <w:spacing w:before="480" w:after="480"/>
            </w:pPr>
            <w:r>
              <w:t xml:space="preserve">Supplerende materiale til anvendelse ved formulering af hypoteser: </w:t>
            </w:r>
          </w:p>
          <w:p w:rsidR="005120A2" w:rsidRPr="00B86AA4" w:rsidRDefault="00B86AA4" w:rsidP="00884DB5">
            <w:pPr>
              <w:spacing w:before="480" w:after="480"/>
              <w:rPr>
                <w:i/>
              </w:rPr>
            </w:pPr>
            <w:r w:rsidRPr="00B86AA4">
              <w:rPr>
                <w:i/>
              </w:rPr>
              <w:t xml:space="preserve">Aktuel artikel samt materiale fra samfundsstatistik </w:t>
            </w:r>
          </w:p>
          <w:p w:rsidR="005120A2" w:rsidRPr="00E45EEE" w:rsidRDefault="005120A2" w:rsidP="00884DB5">
            <w:pPr>
              <w:spacing w:before="480" w:after="480"/>
            </w:pPr>
          </w:p>
          <w:p w:rsidR="005120A2" w:rsidRDefault="005120A2" w:rsidP="00884DB5">
            <w:pPr>
              <w:spacing w:before="480" w:after="480"/>
            </w:pPr>
          </w:p>
        </w:tc>
      </w:tr>
    </w:tbl>
    <w:p w:rsidR="005120A2" w:rsidRDefault="005120A2" w:rsidP="005120A2">
      <w:pPr>
        <w:pStyle w:val="Listeafsnit"/>
      </w:pPr>
    </w:p>
    <w:sectPr w:rsidR="005120A2" w:rsidSect="00F52D06">
      <w:headerReference w:type="even" r:id="rId17"/>
      <w:headerReference w:type="default" r:id="rId18"/>
      <w:footerReference w:type="even" r:id="rId19"/>
      <w:footerReference w:type="default" r:id="rId20"/>
      <w:headerReference w:type="first" r:id="rId21"/>
      <w:footerReference w:type="first" r:id="rId22"/>
      <w:pgSz w:w="11906" w:h="16838"/>
      <w:pgMar w:top="1701" w:right="1134" w:bottom="1701" w:left="1134" w:header="708" w:footer="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92E" w:rsidRDefault="0024692E" w:rsidP="00F52D06">
      <w:pPr>
        <w:spacing w:after="0" w:line="240" w:lineRule="auto"/>
      </w:pPr>
      <w:r>
        <w:separator/>
      </w:r>
    </w:p>
  </w:endnote>
  <w:endnote w:type="continuationSeparator" w:id="0">
    <w:p w:rsidR="0024692E" w:rsidRDefault="0024692E" w:rsidP="00F52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E6" w:rsidRDefault="00C57BE6">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25142"/>
      <w:docPartObj>
        <w:docPartGallery w:val="Page Numbers (Bottom of Page)"/>
        <w:docPartUnique/>
      </w:docPartObj>
    </w:sdtPr>
    <w:sdtContent>
      <w:p w:rsidR="009A68A6" w:rsidRDefault="009A68A6" w:rsidP="00F66B06">
        <w:pPr>
          <w:pStyle w:val="Sidefod"/>
          <w:jc w:val="center"/>
        </w:pPr>
        <w:r>
          <w:rPr>
            <w:noProof/>
            <w:lang w:eastAsia="da-DK"/>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fldSimple w:instr=" PAGE   \* MERGEFORMAT ">
          <w:r w:rsidR="00D372A2">
            <w:rPr>
              <w:noProof/>
            </w:rPr>
            <w:t>6</w:t>
          </w:r>
        </w:fldSimple>
      </w:p>
    </w:sdtContent>
  </w:sdt>
  <w:p w:rsidR="009A68A6" w:rsidRDefault="009A68A6">
    <w:pPr>
      <w:pStyle w:val="Sidefo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E6" w:rsidRDefault="00C57BE6">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92E" w:rsidRDefault="0024692E" w:rsidP="00F52D06">
      <w:pPr>
        <w:spacing w:after="0" w:line="240" w:lineRule="auto"/>
      </w:pPr>
      <w:r>
        <w:separator/>
      </w:r>
    </w:p>
  </w:footnote>
  <w:footnote w:type="continuationSeparator" w:id="0">
    <w:p w:rsidR="0024692E" w:rsidRDefault="0024692E" w:rsidP="00F52D06">
      <w:pPr>
        <w:spacing w:after="0" w:line="240" w:lineRule="auto"/>
      </w:pPr>
      <w:r>
        <w:continuationSeparator/>
      </w:r>
    </w:p>
  </w:footnote>
  <w:footnote w:id="1">
    <w:p w:rsidR="00795117" w:rsidRDefault="00795117">
      <w:pPr>
        <w:pStyle w:val="Fodnotetekst"/>
      </w:pPr>
      <w:r>
        <w:rPr>
          <w:rStyle w:val="Fodnotehenvisning"/>
        </w:rPr>
        <w:footnoteRef/>
      </w:r>
      <w:r>
        <w:t xml:space="preserve"> På hjemmesiden </w:t>
      </w:r>
      <w:hyperlink r:id="rId1" w:history="1">
        <w:r w:rsidR="000E7614" w:rsidRPr="00BF0716">
          <w:rPr>
            <w:rStyle w:val="Hyperlink"/>
          </w:rPr>
          <w:t>www.luksamfundetop.dk</w:t>
        </w:r>
      </w:hyperlink>
      <w:r w:rsidR="000E7614">
        <w:t xml:space="preserve"> </w:t>
      </w:r>
      <w:r>
        <w:t xml:space="preserve">under kapitel </w:t>
      </w:r>
      <w:r w:rsidR="00C57475">
        <w:t>2</w:t>
      </w:r>
      <w:r>
        <w:t xml:space="preserve"> findes en række øvelsesop</w:t>
      </w:r>
      <w:r w:rsidR="00652908">
        <w:t xml:space="preserve">gaver, der henviser til </w:t>
      </w:r>
      <w:r w:rsidR="000E7614">
        <w:t xml:space="preserve">flere </w:t>
      </w:r>
      <w:r w:rsidR="00652908">
        <w:t>supplerende materialer</w:t>
      </w:r>
      <w:r w:rsidR="00C57475">
        <w:t>,</w:t>
      </w:r>
      <w:r w:rsidR="00652908">
        <w:t xml:space="preserve"> </w:t>
      </w:r>
      <w:r w:rsidR="000E7614">
        <w:t xml:space="preserve">som </w:t>
      </w:r>
      <w:r w:rsidR="00652908">
        <w:t>kan bruges undervejs i dette undervisningsforløb</w:t>
      </w:r>
      <w:r w:rsidR="00C57475">
        <w:t>.</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E6" w:rsidRDefault="00C57BE6">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40"/>
        <w:szCs w:val="40"/>
      </w:rPr>
      <w:alias w:val="Titel"/>
      <w:id w:val="77547040"/>
      <w:placeholder>
        <w:docPart w:val="027EDBA87C4C433584CBBE3BAB13FC3A"/>
      </w:placeholder>
      <w:dataBinding w:prefixMappings="xmlns:ns0='http://schemas.openxmlformats.org/package/2006/metadata/core-properties' xmlns:ns1='http://purl.org/dc/elements/1.1/'" w:xpath="/ns0:coreProperties[1]/ns1:title[1]" w:storeItemID="{6C3C8BC8-F283-45AE-878A-BAB7291924A1}"/>
      <w:text/>
    </w:sdtPr>
    <w:sdtContent>
      <w:p w:rsidR="009A68A6" w:rsidRDefault="009A68A6" w:rsidP="00F52D06">
        <w:pPr>
          <w:pStyle w:val="Sidehoved"/>
          <w:pBdr>
            <w:between w:val="single" w:sz="4" w:space="1" w:color="4F81BD" w:themeColor="accent1"/>
          </w:pBdr>
          <w:spacing w:line="276" w:lineRule="auto"/>
          <w:jc w:val="center"/>
        </w:pPr>
        <w:r w:rsidRPr="00F52D06">
          <w:rPr>
            <w:sz w:val="40"/>
            <w:szCs w:val="40"/>
          </w:rPr>
          <w:t>Under</w:t>
        </w:r>
        <w:r>
          <w:rPr>
            <w:sz w:val="40"/>
            <w:szCs w:val="40"/>
          </w:rPr>
          <w:t>visningsforløb til Kapitel 2: Danmark i verden</w:t>
        </w:r>
      </w:p>
    </w:sdtContent>
  </w:sdt>
  <w:p w:rsidR="009A68A6" w:rsidRPr="00272D65" w:rsidRDefault="009A68A6" w:rsidP="00272D65">
    <w:pPr>
      <w:pStyle w:val="Sidehoved"/>
      <w:pBdr>
        <w:between w:val="single" w:sz="4" w:space="1" w:color="4F81BD" w:themeColor="accent1"/>
      </w:pBdr>
      <w:spacing w:line="276" w:lineRule="auto"/>
      <w:jc w:val="center"/>
      <w:rPr>
        <w:i/>
        <w:sz w:val="20"/>
        <w:szCs w:val="20"/>
      </w:rPr>
    </w:pPr>
    <w:r w:rsidRPr="00731668">
      <w:rPr>
        <w:i/>
        <w:sz w:val="24"/>
        <w:szCs w:val="24"/>
      </w:rPr>
      <w:t>Danmark i verden.</w:t>
    </w:r>
    <w:sdt>
      <w:sdtPr>
        <w:rPr>
          <w:i/>
          <w:sz w:val="24"/>
          <w:szCs w:val="24"/>
        </w:rPr>
        <w:alias w:val="Dato"/>
        <w:id w:val="77547044"/>
        <w:placeholder>
          <w:docPart w:val="C55BE46E5FDB4A0B84FEF9D9B6451EF5"/>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r w:rsidRPr="00731668">
          <w:rPr>
            <w:i/>
            <w:sz w:val="24"/>
            <w:szCs w:val="24"/>
          </w:rPr>
          <w:t xml:space="preserve"> Brøndum &amp; Hansen (2010): Luk samfundet op! Forlaget Columbus, København.</w:t>
        </w:r>
      </w:sdtContent>
    </w:sdt>
  </w:p>
  <w:p w:rsidR="009A68A6" w:rsidRDefault="009A68A6">
    <w:pPr>
      <w:pStyle w:val="Sidehove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E6" w:rsidRDefault="00C57BE6">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38A"/>
    <w:multiLevelType w:val="hybridMultilevel"/>
    <w:tmpl w:val="24202B7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81406AE"/>
    <w:multiLevelType w:val="hybridMultilevel"/>
    <w:tmpl w:val="8830FB8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DC64D9"/>
    <w:multiLevelType w:val="hybridMultilevel"/>
    <w:tmpl w:val="EC9240C2"/>
    <w:lvl w:ilvl="0" w:tplc="699AB25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EF03DB3"/>
    <w:multiLevelType w:val="hybridMultilevel"/>
    <w:tmpl w:val="4386F7BA"/>
    <w:lvl w:ilvl="0" w:tplc="48007886">
      <w:start w:val="10"/>
      <w:numFmt w:val="decimal"/>
      <w:lvlText w:val="(%1"/>
      <w:lvlJc w:val="left"/>
      <w:pPr>
        <w:ind w:left="1069" w:hanging="360"/>
      </w:pPr>
      <w:rPr>
        <w:rFonts w:hint="default"/>
        <w:b w:val="0"/>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6">
    <w:nsid w:val="12E228BF"/>
    <w:multiLevelType w:val="hybridMultilevel"/>
    <w:tmpl w:val="21401D52"/>
    <w:lvl w:ilvl="0" w:tplc="08BC6F38">
      <w:start w:val="29"/>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A5F5A55"/>
    <w:multiLevelType w:val="hybridMultilevel"/>
    <w:tmpl w:val="F35E26F2"/>
    <w:lvl w:ilvl="0" w:tplc="7C007BCE">
      <w:start w:val="1"/>
      <w:numFmt w:val="decimal"/>
      <w:lvlText w:val="%1)"/>
      <w:lvlJc w:val="left"/>
      <w:pPr>
        <w:ind w:left="1069" w:hanging="360"/>
      </w:pPr>
      <w:rPr>
        <w:rFonts w:hint="default"/>
        <w:b w:val="0"/>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9">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nsid w:val="23913137"/>
    <w:multiLevelType w:val="hybridMultilevel"/>
    <w:tmpl w:val="9690982A"/>
    <w:lvl w:ilvl="0" w:tplc="FF0ADAEC">
      <w:start w:val="1"/>
      <w:numFmt w:val="bullet"/>
      <w:lvlText w:val=""/>
      <w:lvlJc w:val="left"/>
      <w:pPr>
        <w:ind w:left="786" w:hanging="360"/>
      </w:pPr>
      <w:rPr>
        <w:rFonts w:ascii="Wingdings" w:hAnsi="Wingdings"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12">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13">
    <w:nsid w:val="26677117"/>
    <w:multiLevelType w:val="hybridMultilevel"/>
    <w:tmpl w:val="468496B8"/>
    <w:lvl w:ilvl="0" w:tplc="1ACE91B4">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4">
    <w:nsid w:val="284D4E39"/>
    <w:multiLevelType w:val="hybridMultilevel"/>
    <w:tmpl w:val="42F4D842"/>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B2D21C8"/>
    <w:multiLevelType w:val="hybridMultilevel"/>
    <w:tmpl w:val="342E55B4"/>
    <w:lvl w:ilvl="0" w:tplc="901880B6">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177638E"/>
    <w:multiLevelType w:val="hybridMultilevel"/>
    <w:tmpl w:val="D81E8644"/>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92C053E"/>
    <w:multiLevelType w:val="hybridMultilevel"/>
    <w:tmpl w:val="61CC682C"/>
    <w:lvl w:ilvl="0" w:tplc="4FF282CA">
      <w:start w:val="1"/>
      <w:numFmt w:val="bullet"/>
      <w:lvlText w:val=""/>
      <w:lvlJc w:val="left"/>
      <w:pPr>
        <w:ind w:left="720" w:hanging="360"/>
      </w:pPr>
      <w:rPr>
        <w:rFonts w:ascii="Wingdings" w:hAnsi="Wingdings" w:hint="default"/>
      </w:rPr>
    </w:lvl>
    <w:lvl w:ilvl="1" w:tplc="E17C0D2C">
      <w:numFmt w:val="bullet"/>
      <w:lvlText w:val="–"/>
      <w:lvlJc w:val="left"/>
      <w:pPr>
        <w:ind w:left="1440" w:hanging="36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CFA7CD4"/>
    <w:multiLevelType w:val="hybridMultilevel"/>
    <w:tmpl w:val="CE145188"/>
    <w:lvl w:ilvl="0" w:tplc="2E0CE982">
      <w:start w:val="1"/>
      <w:numFmt w:val="decimal"/>
      <w:lvlText w:val="%1)"/>
      <w:lvlJc w:val="left"/>
      <w:pPr>
        <w:ind w:left="1080" w:hanging="360"/>
      </w:pPr>
      <w:rPr>
        <w:rFonts w:asciiTheme="minorHAnsi" w:eastAsiaTheme="minorHAnsi" w:hAnsiTheme="minorHAnsi" w:cstheme="minorBidi"/>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47070D97"/>
    <w:multiLevelType w:val="hybridMultilevel"/>
    <w:tmpl w:val="6A26B93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49D83796"/>
    <w:multiLevelType w:val="hybridMultilevel"/>
    <w:tmpl w:val="9C7CE3C8"/>
    <w:lvl w:ilvl="0" w:tplc="04060011">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B5C574E"/>
    <w:multiLevelType w:val="hybridMultilevel"/>
    <w:tmpl w:val="92845398"/>
    <w:lvl w:ilvl="0" w:tplc="2900528E">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4">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5FAA4826"/>
    <w:multiLevelType w:val="hybridMultilevel"/>
    <w:tmpl w:val="1F72D3A4"/>
    <w:lvl w:ilvl="0" w:tplc="D824901C">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8">
    <w:nsid w:val="631B4045"/>
    <w:multiLevelType w:val="hybridMultilevel"/>
    <w:tmpl w:val="DE2024D8"/>
    <w:lvl w:ilvl="0" w:tplc="95E4F1CC">
      <w:start w:val="1"/>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nsid w:val="67113D15"/>
    <w:multiLevelType w:val="hybridMultilevel"/>
    <w:tmpl w:val="E968D8C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690C327E"/>
    <w:multiLevelType w:val="hybridMultilevel"/>
    <w:tmpl w:val="5E04137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2">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nsid w:val="73B403D9"/>
    <w:multiLevelType w:val="hybridMultilevel"/>
    <w:tmpl w:val="BC4C250A"/>
    <w:lvl w:ilvl="0" w:tplc="49EC5F8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4">
    <w:nsid w:val="75522929"/>
    <w:multiLevelType w:val="hybridMultilevel"/>
    <w:tmpl w:val="8EDE6494"/>
    <w:lvl w:ilvl="0" w:tplc="1638C3AE">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35">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7BFB29A5"/>
    <w:multiLevelType w:val="hybridMultilevel"/>
    <w:tmpl w:val="7F428D38"/>
    <w:lvl w:ilvl="0" w:tplc="BEFC4D8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7E781A0A"/>
    <w:multiLevelType w:val="hybridMultilevel"/>
    <w:tmpl w:val="48FC7E3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7F1E7587"/>
    <w:multiLevelType w:val="hybridMultilevel"/>
    <w:tmpl w:val="00EEFC0A"/>
    <w:lvl w:ilvl="0" w:tplc="FE28F656">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num w:numId="1">
    <w:abstractNumId w:val="0"/>
  </w:num>
  <w:num w:numId="2">
    <w:abstractNumId w:val="32"/>
  </w:num>
  <w:num w:numId="3">
    <w:abstractNumId w:val="19"/>
  </w:num>
  <w:num w:numId="4">
    <w:abstractNumId w:val="4"/>
  </w:num>
  <w:num w:numId="5">
    <w:abstractNumId w:val="20"/>
  </w:num>
  <w:num w:numId="6">
    <w:abstractNumId w:val="3"/>
  </w:num>
  <w:num w:numId="7">
    <w:abstractNumId w:val="7"/>
  </w:num>
  <w:num w:numId="8">
    <w:abstractNumId w:val="31"/>
  </w:num>
  <w:num w:numId="9">
    <w:abstractNumId w:val="17"/>
  </w:num>
  <w:num w:numId="10">
    <w:abstractNumId w:val="24"/>
  </w:num>
  <w:num w:numId="11">
    <w:abstractNumId w:val="9"/>
  </w:num>
  <w:num w:numId="12">
    <w:abstractNumId w:val="26"/>
  </w:num>
  <w:num w:numId="13">
    <w:abstractNumId w:val="10"/>
  </w:num>
  <w:num w:numId="14">
    <w:abstractNumId w:val="25"/>
  </w:num>
  <w:num w:numId="15">
    <w:abstractNumId w:val="35"/>
  </w:num>
  <w:num w:numId="16">
    <w:abstractNumId w:val="12"/>
  </w:num>
  <w:num w:numId="17">
    <w:abstractNumId w:val="29"/>
  </w:num>
  <w:num w:numId="18">
    <w:abstractNumId w:val="34"/>
  </w:num>
  <w:num w:numId="19">
    <w:abstractNumId w:val="38"/>
  </w:num>
  <w:num w:numId="20">
    <w:abstractNumId w:val="27"/>
  </w:num>
  <w:num w:numId="21">
    <w:abstractNumId w:val="23"/>
  </w:num>
  <w:num w:numId="22">
    <w:abstractNumId w:val="13"/>
  </w:num>
  <w:num w:numId="23">
    <w:abstractNumId w:val="5"/>
  </w:num>
  <w:num w:numId="24">
    <w:abstractNumId w:val="8"/>
  </w:num>
  <w:num w:numId="25">
    <w:abstractNumId w:val="22"/>
  </w:num>
  <w:num w:numId="26">
    <w:abstractNumId w:val="6"/>
  </w:num>
  <w:num w:numId="27">
    <w:abstractNumId w:val="21"/>
  </w:num>
  <w:num w:numId="28">
    <w:abstractNumId w:val="16"/>
  </w:num>
  <w:num w:numId="29">
    <w:abstractNumId w:val="37"/>
  </w:num>
  <w:num w:numId="30">
    <w:abstractNumId w:val="1"/>
  </w:num>
  <w:num w:numId="31">
    <w:abstractNumId w:val="33"/>
  </w:num>
  <w:num w:numId="32">
    <w:abstractNumId w:val="30"/>
  </w:num>
  <w:num w:numId="33">
    <w:abstractNumId w:val="28"/>
  </w:num>
  <w:num w:numId="34">
    <w:abstractNumId w:val="2"/>
  </w:num>
  <w:num w:numId="35">
    <w:abstractNumId w:val="15"/>
  </w:num>
  <w:num w:numId="36">
    <w:abstractNumId w:val="36"/>
  </w:num>
  <w:num w:numId="37">
    <w:abstractNumId w:val="14"/>
  </w:num>
  <w:num w:numId="38">
    <w:abstractNumId w:val="18"/>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28674"/>
  </w:hdrShapeDefaults>
  <w:footnotePr>
    <w:footnote w:id="-1"/>
    <w:footnote w:id="0"/>
  </w:footnotePr>
  <w:endnotePr>
    <w:endnote w:id="-1"/>
    <w:endnote w:id="0"/>
  </w:endnotePr>
  <w:compat/>
  <w:rsids>
    <w:rsidRoot w:val="00F52D06"/>
    <w:rsid w:val="000653A8"/>
    <w:rsid w:val="00081201"/>
    <w:rsid w:val="00085847"/>
    <w:rsid w:val="000D6779"/>
    <w:rsid w:val="000E7614"/>
    <w:rsid w:val="00113871"/>
    <w:rsid w:val="00113917"/>
    <w:rsid w:val="00141721"/>
    <w:rsid w:val="001A2824"/>
    <w:rsid w:val="001B0D6A"/>
    <w:rsid w:val="001B7F30"/>
    <w:rsid w:val="001E13E8"/>
    <w:rsid w:val="002423FB"/>
    <w:rsid w:val="0024692E"/>
    <w:rsid w:val="0025319D"/>
    <w:rsid w:val="00272D65"/>
    <w:rsid w:val="00280B32"/>
    <w:rsid w:val="002D1266"/>
    <w:rsid w:val="002D1E9C"/>
    <w:rsid w:val="002D3B5D"/>
    <w:rsid w:val="00323CB8"/>
    <w:rsid w:val="00351CD5"/>
    <w:rsid w:val="00385ACC"/>
    <w:rsid w:val="0039013B"/>
    <w:rsid w:val="003B0F8A"/>
    <w:rsid w:val="003D1AD6"/>
    <w:rsid w:val="003E4250"/>
    <w:rsid w:val="00413354"/>
    <w:rsid w:val="00475437"/>
    <w:rsid w:val="004864BF"/>
    <w:rsid w:val="004A1E7D"/>
    <w:rsid w:val="004B3316"/>
    <w:rsid w:val="00506104"/>
    <w:rsid w:val="005078CD"/>
    <w:rsid w:val="005120A2"/>
    <w:rsid w:val="0053611F"/>
    <w:rsid w:val="00542F88"/>
    <w:rsid w:val="00552743"/>
    <w:rsid w:val="00580A64"/>
    <w:rsid w:val="00580AB6"/>
    <w:rsid w:val="005A45E8"/>
    <w:rsid w:val="005B74C8"/>
    <w:rsid w:val="005D616F"/>
    <w:rsid w:val="005F31E0"/>
    <w:rsid w:val="00617857"/>
    <w:rsid w:val="006215C0"/>
    <w:rsid w:val="00650CF9"/>
    <w:rsid w:val="00652908"/>
    <w:rsid w:val="00662C86"/>
    <w:rsid w:val="00664E77"/>
    <w:rsid w:val="00684906"/>
    <w:rsid w:val="006A6451"/>
    <w:rsid w:val="006B2A3A"/>
    <w:rsid w:val="006B682E"/>
    <w:rsid w:val="006E20B6"/>
    <w:rsid w:val="006F3613"/>
    <w:rsid w:val="006F6FDB"/>
    <w:rsid w:val="00700D95"/>
    <w:rsid w:val="00706BE4"/>
    <w:rsid w:val="00731668"/>
    <w:rsid w:val="00740A2B"/>
    <w:rsid w:val="00780E97"/>
    <w:rsid w:val="00784050"/>
    <w:rsid w:val="007862B1"/>
    <w:rsid w:val="00795117"/>
    <w:rsid w:val="007D375C"/>
    <w:rsid w:val="008413DC"/>
    <w:rsid w:val="00842CBC"/>
    <w:rsid w:val="00850AA6"/>
    <w:rsid w:val="00884DB5"/>
    <w:rsid w:val="008F2042"/>
    <w:rsid w:val="00921BD6"/>
    <w:rsid w:val="0093307F"/>
    <w:rsid w:val="009467E9"/>
    <w:rsid w:val="009961B2"/>
    <w:rsid w:val="009972B2"/>
    <w:rsid w:val="009A68A6"/>
    <w:rsid w:val="009D1C50"/>
    <w:rsid w:val="009F12EA"/>
    <w:rsid w:val="00A61EF8"/>
    <w:rsid w:val="00AA585E"/>
    <w:rsid w:val="00AF5F57"/>
    <w:rsid w:val="00B045B8"/>
    <w:rsid w:val="00B51040"/>
    <w:rsid w:val="00B85C8E"/>
    <w:rsid w:val="00B86AA4"/>
    <w:rsid w:val="00BA365F"/>
    <w:rsid w:val="00BA4B07"/>
    <w:rsid w:val="00BC0180"/>
    <w:rsid w:val="00C25FB7"/>
    <w:rsid w:val="00C30135"/>
    <w:rsid w:val="00C43F71"/>
    <w:rsid w:val="00C47B23"/>
    <w:rsid w:val="00C57475"/>
    <w:rsid w:val="00C57BE6"/>
    <w:rsid w:val="00C773BA"/>
    <w:rsid w:val="00CB2B2F"/>
    <w:rsid w:val="00CB5538"/>
    <w:rsid w:val="00CD5601"/>
    <w:rsid w:val="00CE1E8B"/>
    <w:rsid w:val="00D136B6"/>
    <w:rsid w:val="00D372A2"/>
    <w:rsid w:val="00D833F4"/>
    <w:rsid w:val="00D926F6"/>
    <w:rsid w:val="00D961DB"/>
    <w:rsid w:val="00E1035E"/>
    <w:rsid w:val="00E11786"/>
    <w:rsid w:val="00E22319"/>
    <w:rsid w:val="00E429DA"/>
    <w:rsid w:val="00E45EEE"/>
    <w:rsid w:val="00E57EFE"/>
    <w:rsid w:val="00E71338"/>
    <w:rsid w:val="00E8645D"/>
    <w:rsid w:val="00EF3299"/>
    <w:rsid w:val="00EF6F97"/>
    <w:rsid w:val="00F21786"/>
    <w:rsid w:val="00F25096"/>
    <w:rsid w:val="00F274F0"/>
    <w:rsid w:val="00F428FB"/>
    <w:rsid w:val="00F52D06"/>
    <w:rsid w:val="00F53F2A"/>
    <w:rsid w:val="00F5673F"/>
    <w:rsid w:val="00F62469"/>
    <w:rsid w:val="00F66B06"/>
    <w:rsid w:val="00F8034E"/>
    <w:rsid w:val="00F8748D"/>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B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 w:type="paragraph" w:customStyle="1" w:styleId="tekstoverskriftvenstren">
    <w:name w:val="tekstoverskriftvenstren"/>
    <w:basedOn w:val="Normal"/>
    <w:rsid w:val="00CD560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liste1">
    <w:name w:val="liste1"/>
    <w:basedOn w:val="Normal"/>
    <w:rsid w:val="00CD560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CD5601"/>
  </w:style>
  <w:style w:type="paragraph" w:customStyle="1" w:styleId="tekstoverskriftvenstre">
    <w:name w:val="tekstoverskriftvenstre"/>
    <w:basedOn w:val="Normal"/>
    <w:rsid w:val="00CD560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semiHidden/>
    <w:unhideWhenUsed/>
    <w:rsid w:val="0079511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95117"/>
    <w:rPr>
      <w:sz w:val="20"/>
      <w:szCs w:val="20"/>
    </w:rPr>
  </w:style>
  <w:style w:type="character" w:styleId="Fodnotehenvisning">
    <w:name w:val="footnote reference"/>
    <w:basedOn w:val="Standardskrifttypeiafsnit"/>
    <w:uiPriority w:val="99"/>
    <w:semiHidden/>
    <w:unhideWhenUsed/>
    <w:rsid w:val="00795117"/>
    <w:rPr>
      <w:vertAlign w:val="superscript"/>
    </w:rPr>
  </w:style>
</w:styles>
</file>

<file path=word/webSettings.xml><?xml version="1.0" encoding="utf-8"?>
<w:webSettings xmlns:r="http://schemas.openxmlformats.org/officeDocument/2006/relationships" xmlns:w="http://schemas.openxmlformats.org/wordprocessingml/2006/main">
  <w:divs>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553004944">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 w:id="667444248">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denmark.dk"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luksamfundetop.dk"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uksamfundetop.d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luksamfundetop.dk" TargetMode="External"/><Relationship Id="rId23" Type="http://schemas.openxmlformats.org/officeDocument/2006/relationships/fontTable" Target="fontTable.xml"/><Relationship Id="rId10" Type="http://schemas.openxmlformats.org/officeDocument/2006/relationships/hyperlink" Target="http://www.visitdenmark.d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luksamfundetop.dk" TargetMode="External"/><Relationship Id="rId14" Type="http://schemas.openxmlformats.org/officeDocument/2006/relationships/hyperlink" Target="http://www.youtube.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www.luksamfundetop.d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7EDBA87C4C433584CBBE3BAB13FC3A"/>
        <w:category>
          <w:name w:val="Generelt"/>
          <w:gallery w:val="placeholder"/>
        </w:category>
        <w:types>
          <w:type w:val="bbPlcHdr"/>
        </w:types>
        <w:behaviors>
          <w:behavior w:val="content"/>
        </w:behaviors>
        <w:guid w:val="{61C7FBF8-8ADE-4988-9BCF-92EBE124A7D6}"/>
      </w:docPartPr>
      <w:docPartBody>
        <w:p w:rsidR="00F568C5" w:rsidRDefault="00F568C5" w:rsidP="00F568C5">
          <w:pPr>
            <w:pStyle w:val="027EDBA87C4C433584CBBE3BAB13FC3A"/>
          </w:pPr>
          <w:r>
            <w:t>[Skriv dokumentets titel]</w:t>
          </w:r>
        </w:p>
      </w:docPartBody>
    </w:docPart>
    <w:docPart>
      <w:docPartPr>
        <w:name w:val="C55BE46E5FDB4A0B84FEF9D9B6451EF5"/>
        <w:category>
          <w:name w:val="Generelt"/>
          <w:gallery w:val="placeholder"/>
        </w:category>
        <w:types>
          <w:type w:val="bbPlcHdr"/>
        </w:types>
        <w:behaviors>
          <w:behavior w:val="content"/>
        </w:behaviors>
        <w:guid w:val="{9475BD1B-D0FD-4F31-89F5-02CCA84E67FA}"/>
      </w:docPartPr>
      <w:docPartBody>
        <w:p w:rsidR="00F568C5" w:rsidRDefault="00F568C5" w:rsidP="00F568C5">
          <w:pPr>
            <w:pStyle w:val="C55BE46E5FDB4A0B84FEF9D9B6451EF5"/>
          </w:pPr>
          <w:r>
            <w:t>[Vælg datoen]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568C5"/>
    <w:rsid w:val="00373C23"/>
    <w:rsid w:val="003A18B2"/>
    <w:rsid w:val="005F5CB4"/>
    <w:rsid w:val="009461B1"/>
    <w:rsid w:val="009D1042"/>
    <w:rsid w:val="00A0669D"/>
    <w:rsid w:val="00A97AE9"/>
    <w:rsid w:val="00D7515B"/>
    <w:rsid w:val="00DB47F4"/>
    <w:rsid w:val="00E44B4E"/>
    <w:rsid w:val="00F568C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Brøndum &amp; Hansen (2010): Luk samfundet op! Forlaget Columbus, København.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5ADD30-AB38-48BC-804B-C5BE11EA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1152</Words>
  <Characters>7029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Undervisningsforløb til Kapitel 2: Danmark i verden</vt:lpstr>
    </vt:vector>
  </TitlesOfParts>
  <Company/>
  <LinksUpToDate>false</LinksUpToDate>
  <CharactersWithSpaces>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2: Danmark i verden</dc:title>
  <dc:creator>Thor Banke Hansen</dc:creator>
  <cp:lastModifiedBy>pb</cp:lastModifiedBy>
  <cp:revision>7</cp:revision>
  <cp:lastPrinted>2010-12-13T14:22:00Z</cp:lastPrinted>
  <dcterms:created xsi:type="dcterms:W3CDTF">2011-01-14T11:34:00Z</dcterms:created>
  <dcterms:modified xsi:type="dcterms:W3CDTF">2011-01-15T22:05:00Z</dcterms:modified>
</cp:coreProperties>
</file>